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656"/>
        <w:tblW w:w="14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992"/>
        <w:gridCol w:w="709"/>
        <w:gridCol w:w="1696"/>
        <w:gridCol w:w="997"/>
        <w:gridCol w:w="992"/>
        <w:gridCol w:w="992"/>
        <w:gridCol w:w="846"/>
        <w:gridCol w:w="850"/>
        <w:gridCol w:w="993"/>
        <w:gridCol w:w="708"/>
        <w:gridCol w:w="851"/>
        <w:gridCol w:w="992"/>
        <w:gridCol w:w="879"/>
      </w:tblGrid>
      <w:tr w:rsidR="00D10B3E" w:rsidRPr="00916610" w:rsidTr="001E21BF">
        <w:trPr>
          <w:trHeight w:val="1392"/>
        </w:trPr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Код Програмної класифікації видатків та кредитування місцевих бюджетів</w:t>
            </w:r>
          </w:p>
        </w:tc>
        <w:tc>
          <w:tcPr>
            <w:tcW w:w="1134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 xml:space="preserve">Код Типової програмної класифікації видатків та кредитування місцевих бюджетів 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Код Функціональної класифікації видатків та кредитування бюджету</w:t>
            </w:r>
          </w:p>
        </w:tc>
        <w:tc>
          <w:tcPr>
            <w:tcW w:w="70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КЕКВ</w:t>
            </w:r>
          </w:p>
        </w:tc>
        <w:tc>
          <w:tcPr>
            <w:tcW w:w="169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Найменування головного розпорядника коштів місцевого бюджету/відповідального виконавця, найменування бюджетної програми згідно з Типовою  програмною класифікацією видатків та кредитування місцевого бюджету</w:t>
            </w:r>
          </w:p>
        </w:tc>
        <w:tc>
          <w:tcPr>
            <w:tcW w:w="997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квітень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травень</w:t>
            </w:r>
          </w:p>
        </w:tc>
        <w:tc>
          <w:tcPr>
            <w:tcW w:w="84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червень</w:t>
            </w:r>
          </w:p>
        </w:tc>
        <w:tc>
          <w:tcPr>
            <w:tcW w:w="850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липень</w:t>
            </w:r>
          </w:p>
        </w:tc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серпень</w:t>
            </w:r>
          </w:p>
        </w:tc>
        <w:tc>
          <w:tcPr>
            <w:tcW w:w="708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вересень</w:t>
            </w:r>
          </w:p>
        </w:tc>
        <w:tc>
          <w:tcPr>
            <w:tcW w:w="851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жовтень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листопад</w:t>
            </w:r>
          </w:p>
        </w:tc>
        <w:tc>
          <w:tcPr>
            <w:tcW w:w="87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грудень</w:t>
            </w:r>
          </w:p>
        </w:tc>
      </w:tr>
      <w:tr w:rsidR="00D10B3E" w:rsidRPr="00916610" w:rsidTr="001E21BF">
        <w:trPr>
          <w:trHeight w:val="420"/>
        </w:trPr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0100000</w:t>
            </w:r>
          </w:p>
        </w:tc>
        <w:tc>
          <w:tcPr>
            <w:tcW w:w="1134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69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Городоцька сільська рада</w:t>
            </w:r>
          </w:p>
        </w:tc>
        <w:tc>
          <w:tcPr>
            <w:tcW w:w="997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4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0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708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1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7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</w:tr>
      <w:tr w:rsidR="00D10B3E" w:rsidRPr="00916610" w:rsidTr="001E21BF">
        <w:trPr>
          <w:trHeight w:val="425"/>
        </w:trPr>
        <w:tc>
          <w:tcPr>
            <w:tcW w:w="993" w:type="dxa"/>
          </w:tcPr>
          <w:p w:rsidR="00D10B3E" w:rsidRPr="00916610" w:rsidRDefault="00D10B3E" w:rsidP="001E21BF">
            <w:pPr>
              <w:widowControl/>
              <w:suppressAutoHyphens w:val="0"/>
              <w:autoSpaceDE/>
              <w:rPr>
                <w:rFonts w:ascii="Times New Roman" w:eastAsia="Times New Roman" w:hAnsi="Times New Roman"/>
                <w:sz w:val="16"/>
                <w:szCs w:val="16"/>
                <w:lang w:val="uk-UA" w:eastAsia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</w:rPr>
              <w:t>011</w:t>
            </w: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</w:t>
            </w:r>
            <w:r w:rsidRPr="00916610">
              <w:rPr>
                <w:rFonts w:ascii="Times New Roman" w:hAnsi="Times New Roman"/>
                <w:sz w:val="16"/>
                <w:szCs w:val="16"/>
              </w:rPr>
              <w:t>000</w:t>
            </w:r>
          </w:p>
        </w:tc>
        <w:tc>
          <w:tcPr>
            <w:tcW w:w="1134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69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Городоцька сільська рада</w:t>
            </w:r>
          </w:p>
        </w:tc>
        <w:tc>
          <w:tcPr>
            <w:tcW w:w="997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4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0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708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1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7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</w:tr>
      <w:tr w:rsidR="00D10B3E" w:rsidRPr="00916610" w:rsidTr="001E21BF">
        <w:trPr>
          <w:trHeight w:val="279"/>
        </w:trPr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0116030</w:t>
            </w:r>
          </w:p>
        </w:tc>
        <w:tc>
          <w:tcPr>
            <w:tcW w:w="1134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6030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0620</w:t>
            </w:r>
          </w:p>
        </w:tc>
        <w:tc>
          <w:tcPr>
            <w:tcW w:w="70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69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iCs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iCs/>
                <w:sz w:val="16"/>
                <w:szCs w:val="16"/>
                <w:lang w:val="uk-UA"/>
              </w:rPr>
              <w:t>Організація благоустрою населених пунктів</w:t>
            </w:r>
          </w:p>
        </w:tc>
        <w:tc>
          <w:tcPr>
            <w:tcW w:w="997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4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0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708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1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87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D10B3E" w:rsidRPr="00916610" w:rsidTr="001E21BF">
        <w:trPr>
          <w:trHeight w:val="270"/>
        </w:trPr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916610">
              <w:rPr>
                <w:rFonts w:ascii="Times New Roman" w:hAnsi="Times New Roman"/>
                <w:sz w:val="16"/>
                <w:szCs w:val="16"/>
                <w:lang w:val="uk-UA"/>
              </w:rPr>
              <w:t>22</w:t>
            </w:r>
            <w:r>
              <w:rPr>
                <w:rFonts w:ascii="Times New Roman" w:hAnsi="Times New Roman"/>
                <w:sz w:val="16"/>
                <w:szCs w:val="16"/>
                <w:lang w:val="uk-UA"/>
              </w:rPr>
              <w:t>10</w:t>
            </w:r>
          </w:p>
        </w:tc>
        <w:tc>
          <w:tcPr>
            <w:tcW w:w="169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iCs/>
                <w:sz w:val="16"/>
                <w:szCs w:val="16"/>
                <w:lang w:val="uk-UA"/>
              </w:rPr>
            </w:pPr>
          </w:p>
        </w:tc>
        <w:tc>
          <w:tcPr>
            <w:tcW w:w="997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-200000,0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-40000,0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-40000,0</w:t>
            </w:r>
          </w:p>
        </w:tc>
        <w:tc>
          <w:tcPr>
            <w:tcW w:w="84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-40000,0</w:t>
            </w:r>
          </w:p>
        </w:tc>
        <w:tc>
          <w:tcPr>
            <w:tcW w:w="850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-40000,0</w:t>
            </w:r>
          </w:p>
        </w:tc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-40000,0</w:t>
            </w:r>
          </w:p>
        </w:tc>
        <w:tc>
          <w:tcPr>
            <w:tcW w:w="708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1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7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</w:tr>
      <w:tr w:rsidR="00D10B3E" w:rsidRPr="00916610" w:rsidTr="001E21BF">
        <w:trPr>
          <w:trHeight w:val="312"/>
        </w:trPr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2240</w:t>
            </w:r>
          </w:p>
        </w:tc>
        <w:tc>
          <w:tcPr>
            <w:tcW w:w="169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iCs/>
                <w:sz w:val="16"/>
                <w:szCs w:val="16"/>
                <w:lang w:val="uk-UA"/>
              </w:rPr>
            </w:pPr>
          </w:p>
        </w:tc>
        <w:tc>
          <w:tcPr>
            <w:tcW w:w="997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200000,0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40000,0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40000,0</w:t>
            </w:r>
          </w:p>
        </w:tc>
        <w:tc>
          <w:tcPr>
            <w:tcW w:w="84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40000,0</w:t>
            </w:r>
          </w:p>
        </w:tc>
        <w:tc>
          <w:tcPr>
            <w:tcW w:w="850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40000,0</w:t>
            </w:r>
          </w:p>
        </w:tc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190000,0</w:t>
            </w:r>
          </w:p>
        </w:tc>
        <w:tc>
          <w:tcPr>
            <w:tcW w:w="708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1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7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-150000,0</w:t>
            </w:r>
          </w:p>
        </w:tc>
      </w:tr>
      <w:tr w:rsidR="00D10B3E" w:rsidRPr="00916610" w:rsidTr="001E21BF">
        <w:trPr>
          <w:trHeight w:val="358"/>
        </w:trPr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2273</w:t>
            </w:r>
          </w:p>
        </w:tc>
        <w:tc>
          <w:tcPr>
            <w:tcW w:w="169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i/>
                <w:sz w:val="16"/>
                <w:szCs w:val="16"/>
                <w:lang w:val="uk-UA"/>
              </w:rPr>
            </w:pPr>
          </w:p>
        </w:tc>
        <w:tc>
          <w:tcPr>
            <w:tcW w:w="997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46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0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3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-150000,0</w:t>
            </w:r>
          </w:p>
        </w:tc>
        <w:tc>
          <w:tcPr>
            <w:tcW w:w="708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51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992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0,0</w:t>
            </w:r>
          </w:p>
        </w:tc>
        <w:tc>
          <w:tcPr>
            <w:tcW w:w="879" w:type="dxa"/>
          </w:tcPr>
          <w:p w:rsidR="00D10B3E" w:rsidRPr="00916610" w:rsidRDefault="00D10B3E" w:rsidP="001E21B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150000,0</w:t>
            </w:r>
          </w:p>
        </w:tc>
      </w:tr>
    </w:tbl>
    <w:p w:rsidR="00D10B3E" w:rsidRDefault="00D10B3E" w:rsidP="00D10B3E">
      <w:pPr>
        <w:ind w:left="10065"/>
        <w:rPr>
          <w:sz w:val="28"/>
          <w:lang w:val="uk-UA"/>
        </w:rPr>
      </w:pPr>
      <w:r w:rsidRPr="008609D8">
        <w:rPr>
          <w:sz w:val="28"/>
          <w:lang w:val="uk-UA"/>
        </w:rPr>
        <w:t>Додаток</w:t>
      </w:r>
      <w:r w:rsidRPr="008609D8">
        <w:rPr>
          <w:sz w:val="28"/>
          <w:lang w:val="uk-UA"/>
        </w:rPr>
        <w:br/>
        <w:t>до розпорядження сільського голови</w:t>
      </w:r>
      <w:r w:rsidRPr="008609D8">
        <w:rPr>
          <w:sz w:val="28"/>
          <w:lang w:val="uk-UA"/>
        </w:rPr>
        <w:br/>
        <w:t>Городоцької сільсько</w:t>
      </w:r>
      <w:r>
        <w:rPr>
          <w:sz w:val="28"/>
          <w:lang w:val="uk-UA"/>
        </w:rPr>
        <w:t>ї ради</w:t>
      </w:r>
      <w:r>
        <w:rPr>
          <w:sz w:val="28"/>
          <w:lang w:val="uk-UA"/>
        </w:rPr>
        <w:br/>
        <w:t>04.08.2022   № 69</w:t>
      </w:r>
    </w:p>
    <w:p w:rsidR="00D10B3E" w:rsidRDefault="00D10B3E" w:rsidP="00D10B3E">
      <w:pPr>
        <w:rPr>
          <w:sz w:val="28"/>
          <w:lang w:val="uk-UA"/>
        </w:rPr>
      </w:pPr>
    </w:p>
    <w:p w:rsidR="00B23521" w:rsidRPr="00D10B3E" w:rsidRDefault="00D10B3E">
      <w:pPr>
        <w:rPr>
          <w:sz w:val="28"/>
          <w:lang w:val="uk-UA"/>
        </w:rPr>
      </w:pPr>
      <w:r>
        <w:rPr>
          <w:sz w:val="28"/>
          <w:lang w:val="uk-UA"/>
        </w:rPr>
        <w:t>Секретар сільської ради</w:t>
      </w:r>
      <w:r w:rsidRPr="00CB055E">
        <w:rPr>
          <w:sz w:val="28"/>
        </w:rPr>
        <w:t xml:space="preserve">                                                                      </w:t>
      </w:r>
      <w:r>
        <w:rPr>
          <w:sz w:val="28"/>
          <w:lang w:val="uk-UA"/>
        </w:rPr>
        <w:t xml:space="preserve">                                                             Людмила СПІВАК</w:t>
      </w:r>
      <w:bookmarkStart w:id="0" w:name="_GoBack"/>
      <w:bookmarkEnd w:id="0"/>
    </w:p>
    <w:sectPr w:rsidR="00B23521" w:rsidRPr="00D10B3E" w:rsidSect="008609D8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AA5"/>
    <w:rsid w:val="001370C3"/>
    <w:rsid w:val="00433AA5"/>
    <w:rsid w:val="00A25FB8"/>
    <w:rsid w:val="00A446ED"/>
    <w:rsid w:val="00B23521"/>
    <w:rsid w:val="00D10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50405"/>
  <w15:chartTrackingRefBased/>
  <w15:docId w15:val="{928F2A92-45DE-4EA1-9F7F-8B182AF86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0B3E"/>
    <w:pPr>
      <w:widowControl w:val="0"/>
      <w:suppressAutoHyphens/>
      <w:autoSpaceDE w:val="0"/>
      <w:spacing w:after="0" w:line="240" w:lineRule="auto"/>
    </w:pPr>
    <w:rPr>
      <w:rFonts w:ascii="Times New Roman CYR" w:eastAsia="Times New Roman CYR" w:hAnsi="Times New Roman CYR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787</Words>
  <Characters>450</Characters>
  <Application>Microsoft Office Word</Application>
  <DocSecurity>0</DocSecurity>
  <Lines>3</Lines>
  <Paragraphs>2</Paragraphs>
  <ScaleCrop>false</ScaleCrop>
  <Company>SPecialiST RePack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2022-08-29T13:36:00Z</dcterms:created>
  <dcterms:modified xsi:type="dcterms:W3CDTF">2022-08-29T13:37:00Z</dcterms:modified>
</cp:coreProperties>
</file>