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A75" w:rsidRPr="00B11F03" w:rsidRDefault="008E2A75" w:rsidP="008E2A75">
      <w:pPr>
        <w:pStyle w:val="afb"/>
        <w:ind w:left="5245"/>
        <w:rPr>
          <w:lang w:val="uk-UA"/>
        </w:rPr>
      </w:pPr>
      <w:r w:rsidRPr="00B11F03">
        <w:rPr>
          <w:lang w:val="uk-UA"/>
        </w:rPr>
        <w:t>ЗАТВЕРДЖЕНО</w:t>
      </w:r>
      <w:r w:rsidRPr="00B11F03">
        <w:rPr>
          <w:lang w:val="uk-UA"/>
        </w:rPr>
        <w:br/>
        <w:t>Рішення Городоцької сільської ради</w:t>
      </w:r>
      <w:r w:rsidRPr="00B11F03">
        <w:rPr>
          <w:lang w:val="uk-UA"/>
        </w:rPr>
        <w:br/>
        <w:t>від 26 березня 2021 року № 170</w:t>
      </w:r>
    </w:p>
    <w:p w:rsidR="008E2A75" w:rsidRPr="00B11F03" w:rsidRDefault="008E2A75" w:rsidP="008E2A75">
      <w:pPr>
        <w:pStyle w:val="afb"/>
        <w:ind w:left="0"/>
        <w:rPr>
          <w:lang w:val="uk-UA"/>
        </w:rPr>
      </w:pPr>
    </w:p>
    <w:p w:rsidR="008E2A75" w:rsidRPr="00B11F03" w:rsidRDefault="008E2A75" w:rsidP="008E2A75">
      <w:pPr>
        <w:pStyle w:val="afb"/>
        <w:ind w:left="0"/>
        <w:rPr>
          <w:lang w:val="uk-UA"/>
        </w:rPr>
      </w:pPr>
    </w:p>
    <w:p w:rsidR="008E2A75" w:rsidRPr="00B11F03" w:rsidRDefault="008E2A75" w:rsidP="008E2A75">
      <w:pPr>
        <w:pStyle w:val="afb"/>
        <w:ind w:left="0"/>
        <w:rPr>
          <w:lang w:val="uk-UA"/>
        </w:rPr>
      </w:pPr>
    </w:p>
    <w:p w:rsidR="008E2A75" w:rsidRPr="00B11F03" w:rsidRDefault="008E2A75" w:rsidP="008E2A75">
      <w:pPr>
        <w:pStyle w:val="afb"/>
        <w:ind w:left="0"/>
        <w:rPr>
          <w:lang w:val="uk-UA"/>
        </w:rPr>
      </w:pPr>
    </w:p>
    <w:p w:rsidR="008E2A75" w:rsidRPr="00B11F03" w:rsidRDefault="008E2A75" w:rsidP="008E2A75">
      <w:pPr>
        <w:pStyle w:val="afb"/>
        <w:ind w:left="0"/>
        <w:rPr>
          <w:lang w:val="uk-UA"/>
        </w:rPr>
      </w:pPr>
    </w:p>
    <w:p w:rsidR="008E2A75" w:rsidRPr="00B11F03" w:rsidRDefault="008E2A75" w:rsidP="008E2A75">
      <w:pPr>
        <w:pStyle w:val="afb"/>
        <w:ind w:left="0"/>
        <w:rPr>
          <w:lang w:val="uk-UA"/>
        </w:rPr>
      </w:pPr>
    </w:p>
    <w:p w:rsidR="008E2A75" w:rsidRPr="00B11F03" w:rsidRDefault="008E2A75" w:rsidP="008E2A75">
      <w:pPr>
        <w:pStyle w:val="afb"/>
        <w:ind w:left="0"/>
        <w:rPr>
          <w:lang w:val="uk-UA"/>
        </w:rPr>
      </w:pPr>
    </w:p>
    <w:p w:rsidR="008E2A75" w:rsidRPr="00B11F03" w:rsidRDefault="008E2A75" w:rsidP="008E2A75">
      <w:pPr>
        <w:pStyle w:val="afb"/>
        <w:ind w:left="0"/>
        <w:rPr>
          <w:lang w:val="uk-UA"/>
        </w:rPr>
      </w:pPr>
    </w:p>
    <w:p w:rsidR="008E2A75" w:rsidRPr="00B11F03" w:rsidRDefault="008E2A75" w:rsidP="008E2A75">
      <w:pPr>
        <w:pStyle w:val="afb"/>
        <w:ind w:left="0"/>
        <w:rPr>
          <w:lang w:val="uk-UA"/>
        </w:rPr>
      </w:pPr>
    </w:p>
    <w:p w:rsidR="008E2A75" w:rsidRPr="00B11F03" w:rsidRDefault="008E2A75" w:rsidP="008E2A75">
      <w:pPr>
        <w:pStyle w:val="afb"/>
        <w:ind w:left="0"/>
        <w:rPr>
          <w:lang w:val="uk-UA"/>
        </w:rPr>
      </w:pPr>
    </w:p>
    <w:p w:rsidR="008E2A75" w:rsidRPr="00B11F03" w:rsidRDefault="008E2A75" w:rsidP="008E2A75">
      <w:pPr>
        <w:pStyle w:val="afb"/>
        <w:ind w:left="0"/>
        <w:rPr>
          <w:lang w:val="uk-UA"/>
        </w:rPr>
      </w:pPr>
    </w:p>
    <w:p w:rsidR="008E2A75" w:rsidRPr="00B11F03" w:rsidRDefault="008E2A75" w:rsidP="008E2A75">
      <w:pPr>
        <w:pStyle w:val="afb"/>
        <w:ind w:left="0"/>
        <w:rPr>
          <w:lang w:val="uk-UA"/>
        </w:rPr>
      </w:pPr>
    </w:p>
    <w:p w:rsidR="008E2A75" w:rsidRPr="00B11F03" w:rsidRDefault="008E2A75" w:rsidP="008E2A75">
      <w:pPr>
        <w:pStyle w:val="afb"/>
        <w:ind w:left="0"/>
        <w:rPr>
          <w:lang w:val="uk-UA"/>
        </w:rPr>
      </w:pPr>
    </w:p>
    <w:p w:rsidR="008E2A75" w:rsidRDefault="008E2A75" w:rsidP="008E2A75">
      <w:pPr>
        <w:pStyle w:val="afb"/>
        <w:ind w:left="0"/>
        <w:jc w:val="center"/>
        <w:rPr>
          <w:b/>
          <w:sz w:val="44"/>
          <w:lang w:val="uk-UA"/>
        </w:rPr>
      </w:pPr>
      <w:r w:rsidRPr="008E2A75">
        <w:rPr>
          <w:b/>
          <w:sz w:val="44"/>
          <w:lang w:val="uk-UA"/>
        </w:rPr>
        <w:t>Цільова копмлексна Програма</w:t>
      </w:r>
      <w:r w:rsidRPr="008E2A75">
        <w:rPr>
          <w:b/>
          <w:sz w:val="44"/>
          <w:lang w:val="uk-UA"/>
        </w:rPr>
        <w:br/>
        <w:t>розвитку фізичної культури та спорту</w:t>
      </w:r>
      <w:r w:rsidRPr="008E2A75">
        <w:rPr>
          <w:b/>
          <w:sz w:val="44"/>
          <w:lang w:val="uk-UA"/>
        </w:rPr>
        <w:br/>
        <w:t>Городоцької сільської ради</w:t>
      </w:r>
      <w:r w:rsidRPr="008E2A75">
        <w:rPr>
          <w:b/>
          <w:sz w:val="44"/>
          <w:lang w:val="uk-UA"/>
        </w:rPr>
        <w:br/>
        <w:t>на 2021-2023 роки</w:t>
      </w:r>
    </w:p>
    <w:p w:rsidR="008E2A75" w:rsidRDefault="008E2A75" w:rsidP="008E2A75">
      <w:pPr>
        <w:pStyle w:val="afb"/>
        <w:ind w:left="0"/>
        <w:rPr>
          <w:b/>
          <w:lang w:val="uk-UA"/>
        </w:rPr>
      </w:pPr>
    </w:p>
    <w:p w:rsidR="008E2A75" w:rsidRDefault="008E2A75" w:rsidP="008E2A75">
      <w:pPr>
        <w:pStyle w:val="afb"/>
        <w:ind w:left="0"/>
        <w:rPr>
          <w:b/>
          <w:lang w:val="uk-UA"/>
        </w:rPr>
      </w:pPr>
    </w:p>
    <w:p w:rsidR="008E2A75" w:rsidRDefault="008E2A75" w:rsidP="008E2A75">
      <w:pPr>
        <w:pStyle w:val="afb"/>
        <w:ind w:left="0"/>
        <w:rPr>
          <w:b/>
          <w:lang w:val="uk-UA"/>
        </w:rPr>
      </w:pPr>
    </w:p>
    <w:p w:rsidR="008E2A75" w:rsidRDefault="008E2A75" w:rsidP="008E2A75">
      <w:pPr>
        <w:pStyle w:val="afb"/>
        <w:ind w:left="0"/>
        <w:rPr>
          <w:b/>
          <w:lang w:val="uk-UA"/>
        </w:rPr>
      </w:pPr>
    </w:p>
    <w:p w:rsidR="008E2A75" w:rsidRDefault="008E2A75" w:rsidP="008E2A75">
      <w:pPr>
        <w:pStyle w:val="afb"/>
        <w:ind w:left="0"/>
        <w:rPr>
          <w:b/>
          <w:lang w:val="uk-UA"/>
        </w:rPr>
      </w:pPr>
    </w:p>
    <w:p w:rsidR="008E2A75" w:rsidRDefault="008E2A75" w:rsidP="008E2A75">
      <w:pPr>
        <w:pStyle w:val="afb"/>
        <w:ind w:left="0"/>
        <w:rPr>
          <w:b/>
          <w:lang w:val="uk-UA"/>
        </w:rPr>
      </w:pPr>
    </w:p>
    <w:p w:rsidR="008E2A75" w:rsidRDefault="008E2A75" w:rsidP="008E2A75">
      <w:pPr>
        <w:pStyle w:val="afb"/>
        <w:ind w:left="0"/>
        <w:rPr>
          <w:b/>
          <w:lang w:val="uk-UA"/>
        </w:rPr>
      </w:pPr>
    </w:p>
    <w:p w:rsidR="008E2A75" w:rsidRDefault="008E2A75" w:rsidP="008E2A75">
      <w:pPr>
        <w:pStyle w:val="afb"/>
        <w:ind w:left="0"/>
        <w:rPr>
          <w:b/>
          <w:lang w:val="uk-UA"/>
        </w:rPr>
      </w:pPr>
    </w:p>
    <w:p w:rsidR="008E2A75" w:rsidRDefault="008E2A75" w:rsidP="008E2A75">
      <w:pPr>
        <w:pStyle w:val="afb"/>
        <w:ind w:left="0"/>
        <w:rPr>
          <w:b/>
          <w:lang w:val="uk-UA"/>
        </w:rPr>
      </w:pPr>
    </w:p>
    <w:p w:rsidR="008E2A75" w:rsidRDefault="008E2A75" w:rsidP="008E2A75">
      <w:pPr>
        <w:pStyle w:val="afb"/>
        <w:ind w:left="0"/>
        <w:rPr>
          <w:b/>
          <w:lang w:val="uk-UA"/>
        </w:rPr>
      </w:pPr>
    </w:p>
    <w:p w:rsidR="008E2A75" w:rsidRDefault="008E2A75" w:rsidP="008E2A75">
      <w:pPr>
        <w:pStyle w:val="afb"/>
        <w:ind w:left="0"/>
        <w:rPr>
          <w:b/>
          <w:lang w:val="uk-UA"/>
        </w:rPr>
      </w:pPr>
    </w:p>
    <w:p w:rsidR="008E2A75" w:rsidRDefault="008E2A75" w:rsidP="008E2A75">
      <w:pPr>
        <w:pStyle w:val="afb"/>
        <w:ind w:left="0"/>
        <w:rPr>
          <w:b/>
          <w:lang w:val="uk-UA"/>
        </w:rPr>
      </w:pPr>
    </w:p>
    <w:p w:rsidR="008E2A75" w:rsidRDefault="008E2A75" w:rsidP="008E2A75">
      <w:pPr>
        <w:pStyle w:val="afb"/>
        <w:ind w:left="0"/>
        <w:rPr>
          <w:b/>
          <w:lang w:val="uk-UA"/>
        </w:rPr>
      </w:pPr>
    </w:p>
    <w:p w:rsidR="008E2A75" w:rsidRDefault="008E2A75" w:rsidP="008E2A75">
      <w:pPr>
        <w:pStyle w:val="afb"/>
        <w:ind w:left="0"/>
        <w:rPr>
          <w:b/>
          <w:lang w:val="uk-UA"/>
        </w:rPr>
      </w:pPr>
    </w:p>
    <w:p w:rsidR="008E2A75" w:rsidRDefault="008E2A75" w:rsidP="008E2A75">
      <w:pPr>
        <w:pStyle w:val="afb"/>
        <w:ind w:left="0"/>
        <w:rPr>
          <w:b/>
          <w:lang w:val="uk-UA"/>
        </w:rPr>
      </w:pPr>
    </w:p>
    <w:p w:rsidR="008E2A75" w:rsidRDefault="008E2A75" w:rsidP="008E2A75">
      <w:pPr>
        <w:pStyle w:val="afb"/>
        <w:ind w:left="0"/>
        <w:rPr>
          <w:b/>
          <w:lang w:val="uk-UA"/>
        </w:rPr>
      </w:pPr>
    </w:p>
    <w:p w:rsidR="008E2A75" w:rsidRDefault="008E2A75" w:rsidP="008E2A75">
      <w:pPr>
        <w:pStyle w:val="afb"/>
        <w:ind w:left="0"/>
        <w:rPr>
          <w:b/>
          <w:lang w:val="uk-UA"/>
        </w:rPr>
      </w:pPr>
    </w:p>
    <w:p w:rsidR="008E2A75" w:rsidRDefault="008E2A75" w:rsidP="008E2A75">
      <w:pPr>
        <w:pStyle w:val="afb"/>
        <w:ind w:left="0"/>
        <w:jc w:val="center"/>
        <w:rPr>
          <w:b/>
          <w:lang w:val="uk-UA"/>
        </w:rPr>
      </w:pPr>
      <w:r>
        <w:rPr>
          <w:b/>
          <w:lang w:val="uk-UA"/>
        </w:rPr>
        <w:t>2021 рік</w:t>
      </w:r>
    </w:p>
    <w:p w:rsidR="008E2A75" w:rsidRDefault="008E2A75">
      <w:pPr>
        <w:rPr>
          <w:rFonts w:ascii="Times New Roman" w:hAnsi="Times New Roman" w:cs="Times New Roman"/>
          <w:b/>
          <w:sz w:val="28"/>
          <w:szCs w:val="28"/>
        </w:rPr>
      </w:pPr>
      <w:r>
        <w:rPr>
          <w:b/>
        </w:rPr>
        <w:br w:type="page"/>
      </w:r>
    </w:p>
    <w:p w:rsidR="008E2A75" w:rsidRDefault="008E2A75" w:rsidP="008E2A75">
      <w:pPr>
        <w:pStyle w:val="afb"/>
        <w:ind w:left="0"/>
        <w:jc w:val="center"/>
        <w:rPr>
          <w:b/>
          <w:lang w:val="uk-UA"/>
        </w:rPr>
      </w:pPr>
      <w:r>
        <w:rPr>
          <w:b/>
          <w:lang w:val="uk-UA"/>
        </w:rPr>
        <w:lastRenderedPageBreak/>
        <w:t>Розділ 1. Проблеми та обгрунтування необхідності їх розв</w:t>
      </w:r>
      <w:r w:rsidRPr="008E2A75">
        <w:rPr>
          <w:b/>
        </w:rPr>
        <w:t>’</w:t>
      </w:r>
      <w:r>
        <w:rPr>
          <w:b/>
          <w:lang w:val="uk-UA"/>
        </w:rPr>
        <w:t>язання</w:t>
      </w:r>
      <w:r>
        <w:rPr>
          <w:b/>
          <w:lang w:val="uk-UA"/>
        </w:rPr>
        <w:br/>
        <w:t>програмним методом</w:t>
      </w:r>
    </w:p>
    <w:p w:rsidR="008E2A75" w:rsidRPr="008E2A75" w:rsidRDefault="008E2A75" w:rsidP="008E2A75">
      <w:pPr>
        <w:pStyle w:val="aa"/>
        <w:rPr>
          <w:color w:val="auto"/>
          <w:lang w:bidi="ar-SA"/>
        </w:rPr>
      </w:pPr>
      <w:r w:rsidRPr="008E2A75">
        <w:rPr>
          <w:lang w:bidi="ar-SA"/>
        </w:rPr>
        <w:t>Розроблення проекту цільової комплексної Програми розвитку фізичної культури та спорту Городоцької сільської ради на 2021-2023 роки (далі - Програма) викликано необхідністю вирішення проблемних питань реалізації державної політики у сфері фізичної культури і спорту в нашому регіоні.</w:t>
      </w:r>
    </w:p>
    <w:p w:rsidR="008E2A75" w:rsidRPr="008E2A75" w:rsidRDefault="008E2A75" w:rsidP="008E2A75">
      <w:pPr>
        <w:pStyle w:val="aa"/>
        <w:rPr>
          <w:color w:val="auto"/>
          <w:lang w:bidi="ar-SA"/>
        </w:rPr>
      </w:pPr>
      <w:r w:rsidRPr="008E2A75">
        <w:rPr>
          <w:lang w:bidi="ar-SA"/>
        </w:rPr>
        <w:t>Актуальними проблемами на сьогодні залишаються погіршення стану здоров’я населення, зловживання тютюновими виробами, алкоголем, вживання наркотичних засобів, надмірне користування гаджетів, і як наслідок, зменшується тривалість життя, зростають антигромадські прояви та загострюється криміногенна ситуація, особливо у молодіжному середовищі.</w:t>
      </w:r>
    </w:p>
    <w:p w:rsidR="008E2A75" w:rsidRPr="008E2A75" w:rsidRDefault="008E2A75" w:rsidP="008E2A75">
      <w:pPr>
        <w:pStyle w:val="aa"/>
        <w:rPr>
          <w:color w:val="auto"/>
          <w:lang w:bidi="ar-SA"/>
        </w:rPr>
      </w:pPr>
      <w:r w:rsidRPr="008E2A75">
        <w:rPr>
          <w:lang w:bidi="ar-SA"/>
        </w:rPr>
        <w:t>Світовий досвід показує, що рухова активність людини протягом усього життя запобігає захворюванням та поліпшує стан здоров’я. До основних причин, що негативно впливають на спосіб життя, стан здоров’я населення та розвиток сфери фізичної культури і спорту, відносяться:</w:t>
      </w:r>
    </w:p>
    <w:p w:rsidR="008E2A75" w:rsidRPr="008E2A75" w:rsidRDefault="008E2A75" w:rsidP="008E2A75">
      <w:pPr>
        <w:pStyle w:val="aa"/>
        <w:rPr>
          <w:color w:val="auto"/>
          <w:lang w:bidi="ar-SA"/>
        </w:rPr>
      </w:pPr>
      <w:r w:rsidRPr="008E2A75">
        <w:rPr>
          <w:lang w:bidi="ar-SA"/>
        </w:rPr>
        <w:t>несформованість сталих традицій та мотивацій щодо ведення здорового способу життя та фізкультурно-спортивної реабілітації інвалідів засобами фізичної культури і спорту, як важливих чинників фізичного та соціального благополуччя, поліпшення стану здоров’я і подовження тривалості життя;</w:t>
      </w:r>
    </w:p>
    <w:p w:rsidR="008E2A75" w:rsidRPr="008E2A75" w:rsidRDefault="008E2A75" w:rsidP="008E2A75">
      <w:pPr>
        <w:pStyle w:val="aa"/>
        <w:rPr>
          <w:color w:val="auto"/>
          <w:lang w:bidi="ar-SA"/>
        </w:rPr>
      </w:pPr>
      <w:r w:rsidRPr="008E2A75">
        <w:rPr>
          <w:lang w:bidi="ar-SA"/>
        </w:rPr>
        <w:t>загальне погіршення стану здоров’я населення, що призводить до зменшення кількості осіб, які можуть бути залучені до дитячо-юнацького спорту та спорту вищих досягнень, зокрема спроможних витримувати значні фізичні навантаження та досягати високих спортивних результатів;</w:t>
      </w:r>
    </w:p>
    <w:p w:rsidR="008E2A75" w:rsidRPr="008E2A75" w:rsidRDefault="008E2A75" w:rsidP="008E2A75">
      <w:pPr>
        <w:pStyle w:val="aa"/>
        <w:rPr>
          <w:color w:val="auto"/>
          <w:lang w:bidi="ar-SA"/>
        </w:rPr>
      </w:pPr>
      <w:r w:rsidRPr="008E2A75">
        <w:rPr>
          <w:lang w:bidi="ar-SA"/>
        </w:rPr>
        <w:t>невідповідність вимогам сучасності та значне відставання від світових стандартів ресурсного забезпечення сфери фізичної культури і спорту, а саме: кадрового, фінансового, матеріально-технічного, інформаційного.</w:t>
      </w:r>
    </w:p>
    <w:p w:rsidR="008E2A75" w:rsidRPr="008E2A75" w:rsidRDefault="008E2A75" w:rsidP="008E2A75">
      <w:pPr>
        <w:pStyle w:val="aa"/>
        <w:rPr>
          <w:color w:val="auto"/>
          <w:lang w:bidi="ar-SA"/>
        </w:rPr>
      </w:pPr>
      <w:r w:rsidRPr="008E2A75">
        <w:rPr>
          <w:lang w:bidi="ar-SA"/>
        </w:rPr>
        <w:t>Проблеми спорту вищих досягнень стримують утвердження позитивного іміджу регіону, держави на міжнародній арені та не сприяють патріотичному вихованню населення.</w:t>
      </w:r>
    </w:p>
    <w:p w:rsidR="008E2A75" w:rsidRPr="008E2A75" w:rsidRDefault="008E2A75" w:rsidP="008E2A75">
      <w:pPr>
        <w:pStyle w:val="aa"/>
        <w:rPr>
          <w:color w:val="auto"/>
          <w:lang w:bidi="ar-SA"/>
        </w:rPr>
      </w:pPr>
      <w:r w:rsidRPr="008E2A75">
        <w:rPr>
          <w:lang w:bidi="ar-SA"/>
        </w:rPr>
        <w:t>Основні причини виникнення проблеми характеризуються такими чинниками:</w:t>
      </w:r>
    </w:p>
    <w:p w:rsidR="008E2A75" w:rsidRPr="008E2A75" w:rsidRDefault="008E2A75" w:rsidP="008E2A75">
      <w:pPr>
        <w:pStyle w:val="aa"/>
        <w:rPr>
          <w:color w:val="auto"/>
          <w:lang w:bidi="ar-SA"/>
        </w:rPr>
      </w:pPr>
      <w:r w:rsidRPr="008E2A75">
        <w:rPr>
          <w:lang w:bidi="ar-SA"/>
        </w:rPr>
        <w:t>обмежена рухова активність, нераціональне та незбалансоване харчування, фактори асоціальної поведінки у суспільстві;</w:t>
      </w:r>
    </w:p>
    <w:p w:rsidR="008E2A75" w:rsidRPr="008E2A75" w:rsidRDefault="008E2A75" w:rsidP="008E2A75">
      <w:pPr>
        <w:pStyle w:val="aa"/>
        <w:rPr>
          <w:color w:val="auto"/>
          <w:lang w:bidi="ar-SA"/>
        </w:rPr>
      </w:pPr>
      <w:r w:rsidRPr="008E2A75">
        <w:rPr>
          <w:lang w:bidi="ar-SA"/>
        </w:rPr>
        <w:t>недостатня кількість висококваліфікованих працівників фізичної культури та спорту при щорічному випуску з профільних вищих навчальних закладів достатньої кількості фахівців;</w:t>
      </w:r>
    </w:p>
    <w:p w:rsidR="008E2A75" w:rsidRPr="008E2A75" w:rsidRDefault="008E2A75" w:rsidP="008E2A75">
      <w:pPr>
        <w:pStyle w:val="aa"/>
        <w:rPr>
          <w:color w:val="auto"/>
          <w:lang w:bidi="ar-SA"/>
        </w:rPr>
      </w:pPr>
      <w:r w:rsidRPr="008E2A75">
        <w:rPr>
          <w:lang w:bidi="ar-SA"/>
        </w:rPr>
        <w:t>низький рівень розвитку спортивної інфраструктури, здатної задовольнити потреби населення у щоденній руховій активності відповідно до фізіологічних потреб, у тому числі - осіб з обмеженими фізичними можливостями;</w:t>
      </w:r>
    </w:p>
    <w:p w:rsidR="008E2A75" w:rsidRDefault="008E2A75" w:rsidP="008E2A75">
      <w:pPr>
        <w:pStyle w:val="aa"/>
        <w:rPr>
          <w:lang w:bidi="ar-SA"/>
        </w:rPr>
      </w:pPr>
      <w:r w:rsidRPr="008E2A75">
        <w:rPr>
          <w:lang w:bidi="ar-SA"/>
        </w:rPr>
        <w:t>невідповідність послуг, що надаються засобами фізичної культури і спорту за місцем проживання та роботи громадян, в місцях масового відпочинку населення, у тому числі — в сільській місцевості, потребам населення та людям з обмеженими фізичними можливостями;</w:t>
      </w:r>
    </w:p>
    <w:p w:rsidR="008E2A75" w:rsidRPr="008E2A75" w:rsidRDefault="008E2A75" w:rsidP="008E2A75">
      <w:pPr>
        <w:pStyle w:val="aa"/>
        <w:rPr>
          <w:color w:val="auto"/>
          <w:lang w:bidi="ar-SA"/>
        </w:rPr>
      </w:pPr>
      <w:r w:rsidRPr="008E2A75">
        <w:rPr>
          <w:lang w:bidi="ar-SA"/>
        </w:rPr>
        <w:t xml:space="preserve">відсутність економічної зацікавленості суб’єктів господарської діяльності у сприянні реалізації заходів щодо зниження професійної захворюваності та </w:t>
      </w:r>
      <w:r w:rsidRPr="008E2A75">
        <w:rPr>
          <w:lang w:bidi="ar-SA"/>
        </w:rPr>
        <w:lastRenderedPageBreak/>
        <w:t>зміцнення здоров’я працівників;</w:t>
      </w:r>
    </w:p>
    <w:p w:rsidR="008E2A75" w:rsidRPr="008E2A75" w:rsidRDefault="008E2A75" w:rsidP="008E2A75">
      <w:pPr>
        <w:pStyle w:val="aa"/>
        <w:rPr>
          <w:color w:val="auto"/>
          <w:lang w:bidi="ar-SA"/>
        </w:rPr>
      </w:pPr>
      <w:r w:rsidRPr="008E2A75">
        <w:rPr>
          <w:lang w:bidi="ar-SA"/>
        </w:rPr>
        <w:t>низький рівень пропаганди у засобах масової інформації та просвіти населення щодо усвідомлення цінності здоров’я, відповідального ставлення батьків до виховання своїх дітей та несформованість ефективної системи стимулювання населення до збереження свого здоров’я;</w:t>
      </w:r>
    </w:p>
    <w:p w:rsidR="008E2A75" w:rsidRPr="008E2A75" w:rsidRDefault="008E2A75" w:rsidP="008E2A75">
      <w:pPr>
        <w:pStyle w:val="aa"/>
        <w:rPr>
          <w:color w:val="auto"/>
          <w:lang w:bidi="ar-SA"/>
        </w:rPr>
      </w:pPr>
      <w:r w:rsidRPr="008E2A75">
        <w:rPr>
          <w:lang w:bidi="ar-SA"/>
        </w:rPr>
        <w:t>недостатність бюджетного фінансування та матеріально-технічного забезпечення, неефективність залучення коштів з інших джерел, незначний обсяг інвестицій.</w:t>
      </w:r>
    </w:p>
    <w:p w:rsidR="008E2A75" w:rsidRPr="008E2A75" w:rsidRDefault="008E2A75" w:rsidP="008E2A75">
      <w:pPr>
        <w:pStyle w:val="aa"/>
        <w:rPr>
          <w:color w:val="auto"/>
          <w:lang w:bidi="ar-SA"/>
        </w:rPr>
      </w:pPr>
      <w:r w:rsidRPr="008E2A75">
        <w:rPr>
          <w:lang w:bidi="ar-SA"/>
        </w:rPr>
        <w:t>Все це суттєво вплинуло на рівень інтелектуального, культурного, фізичного розвитку людей громади, призвело до безкультур’я, пияцтва, підвищення рівня злочинності, відсутності поваги до самих себе, старшого покоління та до середовища, що нас оточує. Ці проблеми потребують вирішення, за умов застосування програмного методу на основі розробки та реалізації Програми із залученням фінансових ресурсів органів місцевого самоврядування відповідно до сучасних потреб економічного і соціального розвитку регіону.</w:t>
      </w:r>
    </w:p>
    <w:p w:rsidR="008E2A75" w:rsidRDefault="008E2A75" w:rsidP="008E2A75">
      <w:pPr>
        <w:pStyle w:val="aa"/>
        <w:rPr>
          <w:lang w:bidi="ar-SA"/>
        </w:rPr>
      </w:pPr>
      <w:r w:rsidRPr="008E2A75">
        <w:rPr>
          <w:lang w:bidi="ar-SA"/>
        </w:rPr>
        <w:t>Цільова комплексна Програма розвитку фізичної культури і спорту на території Городоцької сільської ради визначає необхідні зміни у підходах суспільства до зміцнення здоров'я людини як найвищої гуманістичної цінності та пріоритетного напряму державної політики і розрахована до 2023 року.</w:t>
      </w:r>
    </w:p>
    <w:p w:rsidR="008E2A75" w:rsidRDefault="008E2A75" w:rsidP="008E2A75">
      <w:pPr>
        <w:pStyle w:val="aa"/>
        <w:ind w:firstLine="0"/>
        <w:rPr>
          <w:lang w:bidi="ar-SA"/>
        </w:rPr>
      </w:pPr>
    </w:p>
    <w:p w:rsidR="008E2A75" w:rsidRDefault="008E2A75" w:rsidP="008E2A75">
      <w:pPr>
        <w:pStyle w:val="aa"/>
        <w:ind w:firstLine="0"/>
        <w:jc w:val="center"/>
        <w:rPr>
          <w:b/>
          <w:lang w:bidi="ar-SA"/>
        </w:rPr>
      </w:pPr>
      <w:r w:rsidRPr="008E2A75">
        <w:rPr>
          <w:b/>
          <w:lang w:bidi="ar-SA"/>
        </w:rPr>
        <w:t>Розділ 2. Актуальність та цільові групи Програми</w:t>
      </w:r>
    </w:p>
    <w:p w:rsidR="008E2A75" w:rsidRPr="008E2A75" w:rsidRDefault="008E2A75" w:rsidP="008E2A75">
      <w:pPr>
        <w:pStyle w:val="aa"/>
        <w:rPr>
          <w:color w:val="auto"/>
          <w:lang w:bidi="ar-SA"/>
        </w:rPr>
      </w:pPr>
      <w:r w:rsidRPr="008E2A75">
        <w:rPr>
          <w:lang w:bidi="ar-SA"/>
        </w:rPr>
        <w:t>Актуальність Програми полягає у створенні умов для сучасного формування здорового способу життя дітей та молоді, відповідального ставлення до свого здоров'я та здоров'я оточуючих, усвідомлення життєвої необхідності у здоровому способі життя, відродженні вікових національних традицій, піднятті рівня інтелекту, моральних і духовних якостей сільського населення, організації фізкультурно-оздоровчої, спортивно-масової роботи за місцем проживання, навчання та в місцях масового відпочинку жителів територіальної громади, реалізації державної політики відродження села.</w:t>
      </w:r>
    </w:p>
    <w:p w:rsidR="008E2A75" w:rsidRPr="008E2A75" w:rsidRDefault="008E2A75" w:rsidP="008E2A75">
      <w:pPr>
        <w:pStyle w:val="aa"/>
        <w:rPr>
          <w:color w:val="auto"/>
          <w:lang w:bidi="ar-SA"/>
        </w:rPr>
      </w:pPr>
      <w:r w:rsidRPr="008E2A75">
        <w:rPr>
          <w:lang w:bidi="ar-SA"/>
        </w:rPr>
        <w:t>Проект Програми спрямований на задоволення подальших потреб всіх верств населення Городоцької сільської ради:</w:t>
      </w:r>
    </w:p>
    <w:p w:rsidR="008E2A75" w:rsidRPr="008E2A75" w:rsidRDefault="008E2A75" w:rsidP="008E2A75">
      <w:pPr>
        <w:pStyle w:val="aa"/>
        <w:rPr>
          <w:lang w:bidi="ar-SA"/>
        </w:rPr>
      </w:pPr>
      <w:r>
        <w:rPr>
          <w:lang w:bidi="ar-SA"/>
        </w:rPr>
        <w:t>–</w:t>
      </w:r>
      <w:r w:rsidRPr="008E2A75">
        <w:rPr>
          <w:lang w:bidi="ar-SA"/>
        </w:rPr>
        <w:t xml:space="preserve"> дітей дошкільного віку;</w:t>
      </w:r>
    </w:p>
    <w:p w:rsidR="008E2A75" w:rsidRPr="008E2A75" w:rsidRDefault="008E2A75" w:rsidP="008E2A75">
      <w:pPr>
        <w:pStyle w:val="aa"/>
        <w:rPr>
          <w:lang w:bidi="ar-SA"/>
        </w:rPr>
      </w:pPr>
      <w:r>
        <w:rPr>
          <w:lang w:bidi="ar-SA"/>
        </w:rPr>
        <w:t>–</w:t>
      </w:r>
      <w:r w:rsidRPr="008E2A75">
        <w:rPr>
          <w:lang w:bidi="ar-SA"/>
        </w:rPr>
        <w:t xml:space="preserve"> школярів;</w:t>
      </w:r>
    </w:p>
    <w:p w:rsidR="008E2A75" w:rsidRPr="008E2A75" w:rsidRDefault="008E2A75" w:rsidP="008E2A75">
      <w:pPr>
        <w:pStyle w:val="aa"/>
        <w:rPr>
          <w:lang w:bidi="ar-SA"/>
        </w:rPr>
      </w:pPr>
      <w:r>
        <w:rPr>
          <w:lang w:bidi="ar-SA"/>
        </w:rPr>
        <w:t>–</w:t>
      </w:r>
      <w:r w:rsidRPr="008E2A75">
        <w:rPr>
          <w:lang w:bidi="ar-SA"/>
        </w:rPr>
        <w:t xml:space="preserve"> молоді;</w:t>
      </w:r>
    </w:p>
    <w:p w:rsidR="008E2A75" w:rsidRPr="008E2A75" w:rsidRDefault="008E2A75" w:rsidP="008E2A75">
      <w:pPr>
        <w:pStyle w:val="aa"/>
        <w:rPr>
          <w:lang w:bidi="ar-SA"/>
        </w:rPr>
      </w:pPr>
      <w:r>
        <w:rPr>
          <w:lang w:bidi="ar-SA"/>
        </w:rPr>
        <w:t>–</w:t>
      </w:r>
      <w:r w:rsidRPr="008E2A75">
        <w:rPr>
          <w:lang w:bidi="ar-SA"/>
        </w:rPr>
        <w:t xml:space="preserve"> ветеранів спорту та інших вікових категорій.</w:t>
      </w:r>
    </w:p>
    <w:p w:rsidR="008E2A75" w:rsidRPr="008E2A75" w:rsidRDefault="008E2A75" w:rsidP="008E2A75">
      <w:pPr>
        <w:pStyle w:val="aa"/>
        <w:rPr>
          <w:color w:val="auto"/>
          <w:lang w:bidi="ar-SA"/>
        </w:rPr>
      </w:pPr>
      <w:r w:rsidRPr="008E2A75">
        <w:rPr>
          <w:lang w:bidi="ar-SA"/>
        </w:rPr>
        <w:t>Впровадження цієї Програми є однією з складових частин, які необхідно виконати для реального підвищення загального рівня життя населення Городоцької сільської ради.</w:t>
      </w:r>
    </w:p>
    <w:p w:rsidR="008E2A75" w:rsidRDefault="008E2A75" w:rsidP="008E2A75">
      <w:pPr>
        <w:pStyle w:val="aa"/>
        <w:ind w:firstLine="0"/>
        <w:rPr>
          <w:b/>
        </w:rPr>
      </w:pPr>
    </w:p>
    <w:p w:rsidR="008E2A75" w:rsidRDefault="008E2A75" w:rsidP="008E2A75">
      <w:pPr>
        <w:pStyle w:val="aa"/>
        <w:ind w:firstLine="0"/>
        <w:jc w:val="center"/>
        <w:rPr>
          <w:b/>
        </w:rPr>
      </w:pPr>
      <w:r>
        <w:rPr>
          <w:b/>
        </w:rPr>
        <w:t>Розділ 3. Мета Програми</w:t>
      </w:r>
    </w:p>
    <w:p w:rsidR="008E2A75" w:rsidRDefault="008E2A75" w:rsidP="008E2A75">
      <w:pPr>
        <w:pStyle w:val="aa"/>
      </w:pPr>
      <w:r w:rsidRPr="008E2A75">
        <w:t>Головною метою Програми є створення умов для розвитку фізичної культури і спорту, забезпечення переорієнтації практичної діяльності галузі на розв'язання пріоритетної проблеми - зміцнення здоров'я населення засобами фізичного виховання, фізичної культури і спорту, розвитку видів спорту Городоцької сільської ради.</w:t>
      </w:r>
    </w:p>
    <w:p w:rsidR="008E2A75" w:rsidRDefault="008E2A75" w:rsidP="008E2A75">
      <w:pPr>
        <w:pStyle w:val="aa"/>
        <w:ind w:firstLine="0"/>
      </w:pPr>
    </w:p>
    <w:p w:rsidR="008E2A75" w:rsidRDefault="008E2A75" w:rsidP="008E2A75">
      <w:pPr>
        <w:pStyle w:val="aa"/>
        <w:ind w:firstLine="0"/>
        <w:jc w:val="center"/>
        <w:rPr>
          <w:b/>
        </w:rPr>
      </w:pPr>
      <w:r w:rsidRPr="008E2A75">
        <w:rPr>
          <w:b/>
        </w:rPr>
        <w:t>Розділ 4. Шляхи та засоби розв</w:t>
      </w:r>
      <w:r w:rsidRPr="008E2A75">
        <w:rPr>
          <w:b/>
          <w:lang w:val="ru-RU"/>
        </w:rPr>
        <w:t>’</w:t>
      </w:r>
      <w:r w:rsidRPr="008E2A75">
        <w:rPr>
          <w:b/>
        </w:rPr>
        <w:t>язання проблем</w:t>
      </w:r>
    </w:p>
    <w:p w:rsidR="008E2A75" w:rsidRPr="008E2A75" w:rsidRDefault="008E2A75" w:rsidP="008E2A75">
      <w:pPr>
        <w:pStyle w:val="aa"/>
        <w:rPr>
          <w:color w:val="auto"/>
          <w:lang w:bidi="ar-SA"/>
        </w:rPr>
      </w:pPr>
      <w:r w:rsidRPr="008E2A75">
        <w:rPr>
          <w:lang w:bidi="ar-SA"/>
        </w:rPr>
        <w:t>Формування нових підходів до фізичного виховання і спорту, виходячи з існуючих соціально-економічних реалій:</w:t>
      </w:r>
    </w:p>
    <w:p w:rsidR="008E2A75" w:rsidRPr="008E2A75" w:rsidRDefault="008E2A75" w:rsidP="008E2A75">
      <w:pPr>
        <w:pStyle w:val="aa"/>
        <w:rPr>
          <w:color w:val="auto"/>
          <w:lang w:bidi="ar-SA"/>
        </w:rPr>
      </w:pPr>
      <w:r w:rsidRPr="008E2A75">
        <w:rPr>
          <w:lang w:bidi="ar-SA"/>
        </w:rPr>
        <w:t>визначення пріоритетів у діяльності органів виконавчої влади щодо забезпечення здоров'я дітей, учнівської та студентської молоді, робітників, службовців та інших верств населення;</w:t>
      </w:r>
    </w:p>
    <w:p w:rsidR="008E2A75" w:rsidRPr="008E2A75" w:rsidRDefault="008E2A75" w:rsidP="008E2A75">
      <w:pPr>
        <w:pStyle w:val="aa"/>
        <w:rPr>
          <w:color w:val="auto"/>
          <w:lang w:bidi="ar-SA"/>
        </w:rPr>
      </w:pPr>
      <w:r w:rsidRPr="008E2A75">
        <w:rPr>
          <w:lang w:bidi="ar-SA"/>
        </w:rPr>
        <w:t>запровадження ефективної моделі фінансування спортивних об’єктів Городоцької сільської ради та впровадження ефективних форм, методів і засобів фізкультурно-спортивної діяльності та видів спорту з урахуванням місцевих особливостей, традицій, економічних факторів, умов праці та вільного часу населення;</w:t>
      </w:r>
    </w:p>
    <w:p w:rsidR="008E2A75" w:rsidRPr="008E2A75" w:rsidRDefault="008E2A75" w:rsidP="008E2A75">
      <w:pPr>
        <w:pStyle w:val="aa"/>
        <w:rPr>
          <w:color w:val="auto"/>
          <w:lang w:bidi="ar-SA"/>
        </w:rPr>
      </w:pPr>
      <w:r w:rsidRPr="008E2A75">
        <w:rPr>
          <w:lang w:bidi="ar-SA"/>
        </w:rPr>
        <w:t>забезпечення збереження наявної матеріально-технічної бази, поліпшення умов її функціонування, визначення стратегічних напрямів подальшого розвитку;</w:t>
      </w:r>
    </w:p>
    <w:p w:rsidR="008E2A75" w:rsidRPr="008E2A75" w:rsidRDefault="008E2A75" w:rsidP="008E2A75">
      <w:pPr>
        <w:pStyle w:val="aa"/>
        <w:rPr>
          <w:color w:val="auto"/>
          <w:lang w:bidi="ar-SA"/>
        </w:rPr>
      </w:pPr>
      <w:r w:rsidRPr="008E2A75">
        <w:rPr>
          <w:lang w:bidi="ar-SA"/>
        </w:rPr>
        <w:t>створення комунального закладу «Центру спорту та фізичного здоров’я» Городоцької сільської ради з штатом кваліфікованих працівників для обслуговування спортивних об’єктів шляхом об’єднання всіх існуючих на території ТГ спортивних закладів в один заклад;</w:t>
      </w:r>
    </w:p>
    <w:p w:rsidR="008E2A75" w:rsidRPr="008E2A75" w:rsidRDefault="008E2A75" w:rsidP="008E2A75">
      <w:pPr>
        <w:pStyle w:val="aa"/>
        <w:rPr>
          <w:color w:val="auto"/>
          <w:lang w:bidi="ar-SA"/>
        </w:rPr>
      </w:pPr>
      <w:r w:rsidRPr="008E2A75">
        <w:rPr>
          <w:lang w:bidi="ar-SA"/>
        </w:rPr>
        <w:t>активно співпрацювати з вчителями фізкультури, директорами шкіл та дитячих садочків, які знаходяться на території Городоцької сільської ради в питаннях раціонального використання спортивних споруд, проведенні спортивних змагань і турнірів та виховання дітей;</w:t>
      </w:r>
    </w:p>
    <w:p w:rsidR="008E2A75" w:rsidRPr="008E2A75" w:rsidRDefault="008E2A75" w:rsidP="008E2A75">
      <w:pPr>
        <w:pStyle w:val="aa"/>
        <w:rPr>
          <w:color w:val="auto"/>
          <w:lang w:bidi="ar-SA"/>
        </w:rPr>
      </w:pPr>
      <w:r w:rsidRPr="008E2A75">
        <w:rPr>
          <w:lang w:bidi="ar-SA"/>
        </w:rPr>
        <w:t>проведення навчально-тренувальних зборів з різних видів спорту; забезпечення фінансової підтримки для заохочення спортсменів до високих спортивних результатів на обласних, всеукраїнських, європейських та всесвітніх змаганнях;</w:t>
      </w:r>
    </w:p>
    <w:p w:rsidR="008E2A75" w:rsidRPr="008E2A75" w:rsidRDefault="008E2A75" w:rsidP="008E2A75">
      <w:pPr>
        <w:pStyle w:val="aa"/>
        <w:rPr>
          <w:color w:val="auto"/>
          <w:lang w:bidi="ar-SA"/>
        </w:rPr>
      </w:pPr>
      <w:r w:rsidRPr="008E2A75">
        <w:rPr>
          <w:lang w:bidi="ar-SA"/>
        </w:rPr>
        <w:t>залучення благодійної допомоги приватних підприємців та інших інвесторів для спільної реалізації Програми;</w:t>
      </w:r>
    </w:p>
    <w:p w:rsidR="008E2A75" w:rsidRPr="008E2A75" w:rsidRDefault="008E2A75" w:rsidP="008E2A75">
      <w:pPr>
        <w:pStyle w:val="aa"/>
        <w:rPr>
          <w:color w:val="auto"/>
          <w:lang w:bidi="ar-SA"/>
        </w:rPr>
      </w:pPr>
      <w:r w:rsidRPr="008E2A75">
        <w:rPr>
          <w:lang w:bidi="ar-SA"/>
        </w:rPr>
        <w:t>приймати участь в різних конкурсах проектів програм (обласних, державних, міжнародних) розвитку органів місцевого самоврядування в сфері фізичної культури та спорту, співпрацювати з різними фондами;</w:t>
      </w:r>
    </w:p>
    <w:p w:rsidR="008E2A75" w:rsidRPr="008E2A75" w:rsidRDefault="008E2A75" w:rsidP="008E2A75">
      <w:pPr>
        <w:pStyle w:val="aa"/>
        <w:rPr>
          <w:color w:val="auto"/>
          <w:lang w:bidi="ar-SA"/>
        </w:rPr>
      </w:pPr>
      <w:r w:rsidRPr="008E2A75">
        <w:rPr>
          <w:lang w:bidi="ar-SA"/>
        </w:rPr>
        <w:t>використання нових методів організації діяльності комунального закладу «Центр спорту та фізичного здоров’я» Городоцької сільської ради за рахунок надання платних послуг в межах законодавства;</w:t>
      </w:r>
    </w:p>
    <w:p w:rsidR="008E2A75" w:rsidRDefault="008E2A75" w:rsidP="008E2A75">
      <w:pPr>
        <w:pStyle w:val="aa"/>
        <w:rPr>
          <w:lang w:bidi="ar-SA"/>
        </w:rPr>
      </w:pPr>
      <w:r w:rsidRPr="008E2A75">
        <w:rPr>
          <w:lang w:bidi="ar-SA"/>
        </w:rPr>
        <w:t>впровадження ефективних форм організації реабілітаційної та спортивної роботи із особами з обмеженими можливостями.</w:t>
      </w:r>
    </w:p>
    <w:p w:rsidR="008E2A75" w:rsidRDefault="008E2A75" w:rsidP="008E2A75">
      <w:pPr>
        <w:pStyle w:val="aa"/>
        <w:ind w:firstLine="0"/>
        <w:rPr>
          <w:lang w:bidi="ar-SA"/>
        </w:rPr>
      </w:pPr>
    </w:p>
    <w:p w:rsidR="008E2A75" w:rsidRDefault="008E2A75" w:rsidP="008E2A75">
      <w:pPr>
        <w:pStyle w:val="aa"/>
        <w:ind w:firstLine="0"/>
        <w:jc w:val="center"/>
        <w:rPr>
          <w:b/>
          <w:lang w:bidi="ar-SA"/>
        </w:rPr>
      </w:pPr>
      <w:r w:rsidRPr="008E2A75">
        <w:rPr>
          <w:b/>
          <w:lang w:bidi="ar-SA"/>
        </w:rPr>
        <w:t>Розділ 5. Перелік завдань та заходів Програми</w:t>
      </w:r>
    </w:p>
    <w:p w:rsidR="00ED743F" w:rsidRPr="00ED743F" w:rsidRDefault="00ED743F" w:rsidP="00ED743F">
      <w:pPr>
        <w:pStyle w:val="aa"/>
        <w:rPr>
          <w:color w:val="auto"/>
          <w:lang w:bidi="ar-SA"/>
        </w:rPr>
      </w:pPr>
      <w:r w:rsidRPr="00ED743F">
        <w:rPr>
          <w:lang w:bidi="ar-SA"/>
        </w:rPr>
        <w:t>Основними завданнями програми є:</w:t>
      </w:r>
    </w:p>
    <w:p w:rsidR="00ED743F" w:rsidRPr="00ED743F" w:rsidRDefault="00ED743F" w:rsidP="00ED743F">
      <w:pPr>
        <w:pStyle w:val="aa"/>
        <w:rPr>
          <w:lang w:bidi="ar-SA"/>
        </w:rPr>
      </w:pPr>
      <w:r w:rsidRPr="00ED743F">
        <w:rPr>
          <w:lang w:bidi="ar-SA"/>
        </w:rPr>
        <w:t>проводити фізкультурно-оздоровчу та спортивно-масову роботу у комунальному закладі «Центр спорту та фізичного здоров’я» Городоцької сільської ради, в навчальних закладах і у місцях масового</w:t>
      </w:r>
      <w:r>
        <w:rPr>
          <w:lang w:bidi="ar-SA"/>
        </w:rPr>
        <w:t xml:space="preserve"> </w:t>
      </w:r>
      <w:r w:rsidRPr="00ED743F">
        <w:rPr>
          <w:lang w:bidi="ar-SA"/>
        </w:rPr>
        <w:t>відпочинку громадян, а також фізкультурно-оздоровчу та реабілітаційну роботу серед інвалідів;</w:t>
      </w:r>
    </w:p>
    <w:p w:rsidR="00ED743F" w:rsidRPr="00ED743F" w:rsidRDefault="00ED743F" w:rsidP="00ED743F">
      <w:pPr>
        <w:pStyle w:val="aa"/>
        <w:rPr>
          <w:color w:val="auto"/>
          <w:lang w:bidi="ar-SA"/>
        </w:rPr>
      </w:pPr>
      <w:r w:rsidRPr="00ED743F">
        <w:rPr>
          <w:lang w:bidi="ar-SA"/>
        </w:rPr>
        <w:t xml:space="preserve">забезпечити розвиток олімпійських, параолімпійських та неолімпійських </w:t>
      </w:r>
      <w:r w:rsidRPr="00ED743F">
        <w:rPr>
          <w:lang w:bidi="ar-SA"/>
        </w:rPr>
        <w:lastRenderedPageBreak/>
        <w:t>видів спорту шляхом запровадження фінансової та матеріально-технічної підтримки дитячого, дитячо-юнацького спорту, спорту вищих досягнень, спорту інвалідів і спорту ветеранів, проведення змагань на місцевому рівні, та забезпечення участі спортсменів і збірних команд у районних, обласних, державних та всесвітніх змаганнях з видів спорту всеукраїнського, європейського та всесвітнього рівнів;</w:t>
      </w:r>
    </w:p>
    <w:p w:rsidR="00ED743F" w:rsidRPr="00ED743F" w:rsidRDefault="00ED743F" w:rsidP="00ED743F">
      <w:pPr>
        <w:pStyle w:val="aa"/>
        <w:rPr>
          <w:color w:val="auto"/>
          <w:lang w:bidi="ar-SA"/>
        </w:rPr>
      </w:pPr>
      <w:r w:rsidRPr="00ED743F">
        <w:rPr>
          <w:lang w:bidi="ar-SA"/>
        </w:rPr>
        <w:t>формувати молоду, здорову і сучасну націю на основі здійснення пропагандистської діяльності, спрямованої на популяризацію здорового способу життя;</w:t>
      </w:r>
    </w:p>
    <w:p w:rsidR="00ED743F" w:rsidRPr="00ED743F" w:rsidRDefault="00ED743F" w:rsidP="00ED743F">
      <w:pPr>
        <w:pStyle w:val="aa"/>
        <w:rPr>
          <w:color w:val="auto"/>
          <w:lang w:bidi="ar-SA"/>
        </w:rPr>
      </w:pPr>
      <w:r w:rsidRPr="00ED743F">
        <w:rPr>
          <w:lang w:bidi="ar-SA"/>
        </w:rPr>
        <w:t>створити та зареєструвати комунальний заклад «Центр спорту та фізичного здоров’я» для обслуговування спортивних споруд та занять громади фізичною культурою і спортом;</w:t>
      </w:r>
    </w:p>
    <w:p w:rsidR="00ED743F" w:rsidRPr="00ED743F" w:rsidRDefault="00ED743F" w:rsidP="00ED743F">
      <w:pPr>
        <w:pStyle w:val="aa"/>
        <w:rPr>
          <w:color w:val="auto"/>
          <w:lang w:bidi="ar-SA"/>
        </w:rPr>
      </w:pPr>
      <w:r w:rsidRPr="00ED743F">
        <w:rPr>
          <w:lang w:bidi="ar-SA"/>
        </w:rPr>
        <w:t>затвердити штат кваліфікованих працівників комунального закладу «Центр спорту та фізичного здоров’я» Городоцької сільської ради (додається);</w:t>
      </w:r>
    </w:p>
    <w:p w:rsidR="00ED743F" w:rsidRPr="00ED743F" w:rsidRDefault="00ED743F" w:rsidP="00ED743F">
      <w:pPr>
        <w:pStyle w:val="aa"/>
        <w:rPr>
          <w:color w:val="auto"/>
          <w:lang w:bidi="ar-SA"/>
        </w:rPr>
      </w:pPr>
      <w:r w:rsidRPr="00ED743F">
        <w:rPr>
          <w:lang w:bidi="ar-SA"/>
        </w:rPr>
        <w:t>створити матеріально-технічну базу комунального закладу «Центр спорту та фізичного здоров’я» та інших старостинських округах Городоцької ТГ;</w:t>
      </w:r>
    </w:p>
    <w:p w:rsidR="00ED743F" w:rsidRPr="00ED743F" w:rsidRDefault="00ED743F" w:rsidP="00ED743F">
      <w:pPr>
        <w:pStyle w:val="aa"/>
        <w:rPr>
          <w:color w:val="auto"/>
          <w:lang w:bidi="ar-SA"/>
        </w:rPr>
      </w:pPr>
      <w:r w:rsidRPr="00ED743F">
        <w:rPr>
          <w:lang w:bidi="ar-SA"/>
        </w:rPr>
        <w:t>побудувати на території Городоцької сільської ради дитячі майданчики, майданчик з воркаута, тренажерний та багатофункціональний майданчики, трибуни для глядачів, бігові доріжки, спортивний зал та зробити зовнішнє освітлення комплексу;</w:t>
      </w:r>
    </w:p>
    <w:p w:rsidR="00ED743F" w:rsidRPr="00ED743F" w:rsidRDefault="00ED743F" w:rsidP="00ED743F">
      <w:pPr>
        <w:pStyle w:val="aa"/>
        <w:rPr>
          <w:color w:val="auto"/>
          <w:lang w:bidi="ar-SA"/>
        </w:rPr>
      </w:pPr>
      <w:r w:rsidRPr="00ED743F">
        <w:rPr>
          <w:lang w:bidi="ar-SA"/>
        </w:rPr>
        <w:t>побудувати на території Городоцької сільської ради футбольне поле із штучним покриттям розміром 42x62м. та удосконалити спортивний майданчик;</w:t>
      </w:r>
    </w:p>
    <w:p w:rsidR="00ED743F" w:rsidRPr="00ED743F" w:rsidRDefault="00ED743F" w:rsidP="00ED743F">
      <w:pPr>
        <w:pStyle w:val="aa"/>
        <w:rPr>
          <w:color w:val="auto"/>
          <w:lang w:bidi="ar-SA"/>
        </w:rPr>
      </w:pPr>
      <w:r w:rsidRPr="00ED743F">
        <w:rPr>
          <w:lang w:bidi="ar-SA"/>
        </w:rPr>
        <w:t>забезпечити організовану зайнятість молоді у вільний час, за інтересами та здібностями, виявляти та підтримувати таланти;</w:t>
      </w:r>
    </w:p>
    <w:p w:rsidR="00ED743F" w:rsidRPr="00ED743F" w:rsidRDefault="00ED743F" w:rsidP="00ED743F">
      <w:pPr>
        <w:pStyle w:val="aa"/>
        <w:rPr>
          <w:color w:val="auto"/>
          <w:lang w:bidi="ar-SA"/>
        </w:rPr>
      </w:pPr>
      <w:r w:rsidRPr="00ED743F">
        <w:rPr>
          <w:lang w:bidi="ar-SA"/>
        </w:rPr>
        <w:t>створити секції з різних видів спорту залежно від уподобань і вимог населення громади та фінансових можливостей Городоцької сільської ради.</w:t>
      </w:r>
    </w:p>
    <w:p w:rsidR="00ED743F" w:rsidRDefault="00ED743F" w:rsidP="00ED743F">
      <w:pPr>
        <w:pStyle w:val="aa"/>
        <w:ind w:firstLine="0"/>
        <w:rPr>
          <w:b/>
        </w:rPr>
      </w:pPr>
    </w:p>
    <w:p w:rsidR="00ED743F" w:rsidRDefault="00ED743F" w:rsidP="00ED743F">
      <w:pPr>
        <w:pStyle w:val="aa"/>
        <w:ind w:firstLine="0"/>
        <w:jc w:val="center"/>
        <w:rPr>
          <w:b/>
        </w:rPr>
      </w:pPr>
      <w:r>
        <w:rPr>
          <w:b/>
        </w:rPr>
        <w:t>Розділ 6. Строки виконання Програми</w:t>
      </w:r>
    </w:p>
    <w:p w:rsidR="00ED743F" w:rsidRPr="00ED743F" w:rsidRDefault="00ED743F" w:rsidP="00ED743F">
      <w:pPr>
        <w:pStyle w:val="aa"/>
        <w:rPr>
          <w:color w:val="auto"/>
          <w:lang w:bidi="ar-SA"/>
        </w:rPr>
      </w:pPr>
      <w:r w:rsidRPr="00ED743F">
        <w:rPr>
          <w:lang w:bidi="ar-SA"/>
        </w:rPr>
        <w:t>Програма реалізується в п’ять етапів:</w:t>
      </w:r>
    </w:p>
    <w:p w:rsidR="00ED743F" w:rsidRPr="00ED743F" w:rsidRDefault="00ED743F" w:rsidP="00ED743F">
      <w:pPr>
        <w:pStyle w:val="aa"/>
        <w:rPr>
          <w:lang w:bidi="ar-SA"/>
        </w:rPr>
      </w:pPr>
      <w:r>
        <w:rPr>
          <w:lang w:val="en-US" w:bidi="ar-SA"/>
        </w:rPr>
        <w:t>I</w:t>
      </w:r>
      <w:r w:rsidRPr="00ED743F">
        <w:rPr>
          <w:lang w:bidi="ar-SA"/>
        </w:rPr>
        <w:t xml:space="preserve"> етап - з січня 2021 року по грудень 2021 року;</w:t>
      </w:r>
    </w:p>
    <w:p w:rsidR="00ED743F" w:rsidRPr="00ED743F" w:rsidRDefault="00ED743F" w:rsidP="00ED743F">
      <w:pPr>
        <w:pStyle w:val="aa"/>
        <w:rPr>
          <w:lang w:bidi="ar-SA"/>
        </w:rPr>
      </w:pPr>
      <w:r>
        <w:rPr>
          <w:lang w:val="en-US" w:bidi="ar-SA"/>
        </w:rPr>
        <w:t>II</w:t>
      </w:r>
      <w:r w:rsidRPr="00ED743F">
        <w:rPr>
          <w:lang w:bidi="ar-SA"/>
        </w:rPr>
        <w:t xml:space="preserve"> етап - з січня 2022 року по грудень 2022 року;</w:t>
      </w:r>
    </w:p>
    <w:p w:rsidR="00ED743F" w:rsidRPr="00ED743F" w:rsidRDefault="00ED743F" w:rsidP="00ED743F">
      <w:pPr>
        <w:pStyle w:val="aa"/>
        <w:rPr>
          <w:lang w:bidi="ar-SA"/>
        </w:rPr>
      </w:pPr>
      <w:r>
        <w:rPr>
          <w:lang w:val="en-US" w:bidi="ar-SA"/>
        </w:rPr>
        <w:t>III</w:t>
      </w:r>
      <w:r w:rsidRPr="00ED743F">
        <w:rPr>
          <w:lang w:bidi="ar-SA"/>
        </w:rPr>
        <w:t xml:space="preserve"> етап - з січня 2023 року по грудень 2023 року;</w:t>
      </w:r>
    </w:p>
    <w:p w:rsidR="00ED743F" w:rsidRDefault="00ED743F" w:rsidP="00ED743F">
      <w:pPr>
        <w:pStyle w:val="aa"/>
        <w:rPr>
          <w:lang w:bidi="ar-SA"/>
        </w:rPr>
      </w:pPr>
    </w:p>
    <w:p w:rsidR="00ED743F" w:rsidRDefault="00ED743F" w:rsidP="00ED743F">
      <w:pPr>
        <w:pStyle w:val="aa"/>
        <w:rPr>
          <w:lang w:bidi="ar-SA"/>
        </w:rPr>
      </w:pPr>
      <w:r w:rsidRPr="00ED743F">
        <w:rPr>
          <w:lang w:bidi="ar-SA"/>
        </w:rPr>
        <w:t>Перелік заходів та завдань розбудови спортивного комплексу та інших спортивних об’єктів згідно строків виконання цільової комплексної Програми розвитку фізичної культури та спорту у діяльності комунального закладу «Центр спорту та фізичного здоров’я» Городоцької сільської ради на 2021-2023 роки додається.</w:t>
      </w:r>
    </w:p>
    <w:p w:rsidR="00ED743F" w:rsidRDefault="00ED743F" w:rsidP="00ED743F">
      <w:pPr>
        <w:pStyle w:val="aa"/>
        <w:ind w:firstLine="0"/>
        <w:rPr>
          <w:lang w:bidi="ar-SA"/>
        </w:rPr>
      </w:pPr>
    </w:p>
    <w:p w:rsidR="00ED743F" w:rsidRDefault="00ED743F" w:rsidP="00ED743F">
      <w:pPr>
        <w:pStyle w:val="aa"/>
        <w:ind w:firstLine="0"/>
        <w:jc w:val="center"/>
        <w:rPr>
          <w:b/>
          <w:lang w:bidi="ar-SA"/>
        </w:rPr>
      </w:pPr>
      <w:r w:rsidRPr="00ED743F">
        <w:rPr>
          <w:b/>
          <w:lang w:bidi="ar-SA"/>
        </w:rPr>
        <w:t>Розділ 7. Організація управління та контролю за ходом виконання</w:t>
      </w:r>
      <w:r w:rsidRPr="00ED743F">
        <w:rPr>
          <w:b/>
          <w:lang w:bidi="ar-SA"/>
        </w:rPr>
        <w:br/>
        <w:t>Програми</w:t>
      </w:r>
    </w:p>
    <w:p w:rsidR="00ED743F" w:rsidRDefault="00ED743F" w:rsidP="00ED743F">
      <w:pPr>
        <w:pStyle w:val="aa"/>
      </w:pPr>
      <w:r w:rsidRPr="00ED743F">
        <w:t xml:space="preserve">Організацію управління та контроль за ходом виконання програми здійснює виконавчий комітет та комісія з питань освіти, культури, молоді, фізкультури і спорту, охорони здоров’я та соціального захисту населення Городоцької сільської ради, яка є замовникам комплексної програми, разом з </w:t>
      </w:r>
      <w:r w:rsidRPr="00ED743F">
        <w:lastRenderedPageBreak/>
        <w:t>бюджетною комісією та комісією з питань освіти, культури, молоді, фізкультури і спорту, охорони здоров’я та соціального захисту населення підводять підсумки виконаної роботи в кінці кожного етапу програми та корегують подальші дії, спрямовані на реалізацію програмних завдань.</w:t>
      </w:r>
    </w:p>
    <w:p w:rsidR="00ED743F" w:rsidRDefault="00ED743F" w:rsidP="00ED743F">
      <w:pPr>
        <w:pStyle w:val="aa"/>
        <w:ind w:firstLine="0"/>
      </w:pPr>
    </w:p>
    <w:p w:rsidR="00ED743F" w:rsidRDefault="00ED743F" w:rsidP="00ED743F">
      <w:pPr>
        <w:pStyle w:val="aa"/>
        <w:ind w:firstLine="0"/>
        <w:jc w:val="center"/>
        <w:rPr>
          <w:b/>
        </w:rPr>
      </w:pPr>
      <w:r w:rsidRPr="00ED743F">
        <w:rPr>
          <w:b/>
        </w:rPr>
        <w:t>Розділ 8. Очікувані кінцеві результати виконання Програми</w:t>
      </w:r>
    </w:p>
    <w:p w:rsidR="00ED743F" w:rsidRPr="00ED743F" w:rsidRDefault="00ED743F" w:rsidP="00ED743F">
      <w:pPr>
        <w:pStyle w:val="aa"/>
        <w:rPr>
          <w:color w:val="auto"/>
          <w:lang w:bidi="ar-SA"/>
        </w:rPr>
      </w:pPr>
      <w:r w:rsidRPr="00ED743F">
        <w:rPr>
          <w:lang w:bidi="ar-SA"/>
        </w:rPr>
        <w:t>Основним результатом реалізації цього проекту безумовно стане створення умов для спортивного та фізичного розвитку всіх верств населення. Розбудова спортивних об’єктів та укріплення матеріально-технічної бази дасть можливість населенню територіальної громади організовано та в сучасних умовах займатися фізкультурою і спортом на протязі року, сформувати переконання щодо необхідності ведення здорового способу життя. На базі комунального закладу «Центр спорту та фізичного здоров’я» Городоцької сільської ради стане можливим проведення на високому організаційному рівні районних, обласних та регіональних змагань.</w:t>
      </w:r>
    </w:p>
    <w:p w:rsidR="00ED743F" w:rsidRPr="00ED743F" w:rsidRDefault="00ED743F" w:rsidP="00ED743F">
      <w:pPr>
        <w:pStyle w:val="aa"/>
        <w:rPr>
          <w:color w:val="auto"/>
          <w:lang w:bidi="ar-SA"/>
        </w:rPr>
      </w:pPr>
      <w:r w:rsidRPr="00ED743F">
        <w:rPr>
          <w:lang w:bidi="ar-SA"/>
        </w:rPr>
        <w:t>Час, який проводитимуть мешканці сіл на спортивних майданчиках, витіснить з життя людей такі негативні явища, як алкоголізм, наркоманію, куріння, скоєння різного виду правопорушень. Підростаюче покоління матиме можливість фізично розвиватися, організовано проводити свій вільний час, відмовитися від шкідливих звичок.</w:t>
      </w:r>
    </w:p>
    <w:p w:rsidR="00ED743F" w:rsidRDefault="00ED743F" w:rsidP="00ED743F">
      <w:pPr>
        <w:pStyle w:val="aa"/>
        <w:rPr>
          <w:lang w:bidi="ar-SA"/>
        </w:rPr>
      </w:pPr>
      <w:r w:rsidRPr="00ED743F">
        <w:rPr>
          <w:lang w:bidi="ar-SA"/>
        </w:rPr>
        <w:t>Сучасний спортивний комплекс стане центром дозвілля та оздоровлення громади Городоцької сільської ради, гордістю досягнень нашого суспільства, втіленням державної політики в сфері відродження села та розвитку фізичної культури і спорту.</w:t>
      </w:r>
    </w:p>
    <w:p w:rsidR="00ED743F" w:rsidRDefault="00ED743F" w:rsidP="00ED743F">
      <w:pPr>
        <w:pStyle w:val="aa"/>
        <w:ind w:firstLine="0"/>
        <w:rPr>
          <w:lang w:bidi="ar-SA"/>
        </w:rPr>
      </w:pPr>
    </w:p>
    <w:p w:rsidR="00ED743F" w:rsidRDefault="00ED743F" w:rsidP="00ED743F">
      <w:pPr>
        <w:pStyle w:val="aa"/>
        <w:ind w:firstLine="0"/>
        <w:jc w:val="center"/>
        <w:rPr>
          <w:b/>
          <w:lang w:bidi="ar-SA"/>
        </w:rPr>
      </w:pPr>
      <w:r w:rsidRPr="00ED743F">
        <w:rPr>
          <w:b/>
          <w:lang w:bidi="ar-SA"/>
        </w:rPr>
        <w:t>Розділ 9. Фінансове забезпечення виконання Програми</w:t>
      </w:r>
    </w:p>
    <w:p w:rsidR="00ED743F" w:rsidRPr="00ED743F" w:rsidRDefault="00ED743F" w:rsidP="00ED743F">
      <w:pPr>
        <w:pStyle w:val="aa"/>
        <w:rPr>
          <w:color w:val="auto"/>
          <w:lang w:bidi="ar-SA"/>
        </w:rPr>
      </w:pPr>
      <w:r w:rsidRPr="00ED743F">
        <w:rPr>
          <w:lang w:bidi="ar-SA"/>
        </w:rPr>
        <w:t>Фінансування Програми здійснюється за рахунок бюджету Городоцької сільської територіальної громади та інших джерел не заборонених чинним законодавством України.</w:t>
      </w:r>
    </w:p>
    <w:p w:rsidR="00ED743F" w:rsidRDefault="00ED743F" w:rsidP="00ED743F">
      <w:pPr>
        <w:pStyle w:val="aa"/>
        <w:ind w:firstLine="0"/>
      </w:pPr>
    </w:p>
    <w:p w:rsidR="00ED743F" w:rsidRDefault="00ED743F" w:rsidP="00ED743F">
      <w:pPr>
        <w:pStyle w:val="aa"/>
        <w:ind w:firstLine="0"/>
      </w:pPr>
    </w:p>
    <w:p w:rsidR="00ED743F" w:rsidRDefault="00ED743F" w:rsidP="00ED743F">
      <w:pPr>
        <w:pStyle w:val="aa"/>
        <w:ind w:firstLine="0"/>
      </w:pPr>
    </w:p>
    <w:p w:rsidR="00C918B4" w:rsidRPr="00ED743F" w:rsidRDefault="00ED743F" w:rsidP="00966146">
      <w:pPr>
        <w:pStyle w:val="aa"/>
        <w:ind w:firstLine="0"/>
        <w:rPr>
          <w:sz w:val="16"/>
        </w:rPr>
      </w:pPr>
      <w:r>
        <w:t>Секретар сільської ради</w:t>
      </w:r>
      <w:r>
        <w:tab/>
      </w:r>
      <w:r>
        <w:tab/>
      </w:r>
      <w:r>
        <w:tab/>
      </w:r>
      <w:r>
        <w:tab/>
      </w:r>
      <w:r>
        <w:tab/>
      </w:r>
      <w:r>
        <w:tab/>
        <w:t>Людмил</w:t>
      </w:r>
      <w:bookmarkStart w:id="0" w:name="_GoBack"/>
      <w:bookmarkEnd w:id="0"/>
      <w:r>
        <w:t>а СПІВАК</w:t>
      </w:r>
    </w:p>
    <w:sectPr w:rsidR="00C918B4" w:rsidRPr="00ED743F" w:rsidSect="00966146">
      <w:pgSz w:w="11909" w:h="16838"/>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323" w:rsidRDefault="00F34323">
      <w:r>
        <w:separator/>
      </w:r>
    </w:p>
  </w:endnote>
  <w:endnote w:type="continuationSeparator" w:id="0">
    <w:p w:rsidR="00F34323" w:rsidRDefault="00F3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323" w:rsidRDefault="00F34323"/>
  </w:footnote>
  <w:footnote w:type="continuationSeparator" w:id="0">
    <w:p w:rsidR="00F34323" w:rsidRDefault="00F3432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30"/>
        <w:szCs w:val="30"/>
        <w:u w:val="none"/>
      </w:rPr>
    </w:lvl>
    <w:lvl w:ilvl="1">
      <w:start w:val="1"/>
      <w:numFmt w:val="decimal"/>
      <w:lvlText w:val="%1."/>
      <w:lvlJc w:val="left"/>
      <w:rPr>
        <w:b w:val="0"/>
        <w:bCs w:val="0"/>
        <w:i w:val="0"/>
        <w:iCs w:val="0"/>
        <w:smallCaps w:val="0"/>
        <w:strike w:val="0"/>
        <w:color w:val="000000"/>
        <w:spacing w:val="0"/>
        <w:w w:val="100"/>
        <w:position w:val="0"/>
        <w:sz w:val="30"/>
        <w:szCs w:val="30"/>
        <w:u w:val="none"/>
      </w:rPr>
    </w:lvl>
    <w:lvl w:ilvl="2">
      <w:start w:val="1"/>
      <w:numFmt w:val="decimal"/>
      <w:lvlText w:val="%1."/>
      <w:lvlJc w:val="left"/>
      <w:rPr>
        <w:b w:val="0"/>
        <w:bCs w:val="0"/>
        <w:i w:val="0"/>
        <w:iCs w:val="0"/>
        <w:smallCaps w:val="0"/>
        <w:strike w:val="0"/>
        <w:color w:val="000000"/>
        <w:spacing w:val="0"/>
        <w:w w:val="100"/>
        <w:position w:val="0"/>
        <w:sz w:val="30"/>
        <w:szCs w:val="30"/>
        <w:u w:val="none"/>
      </w:rPr>
    </w:lvl>
    <w:lvl w:ilvl="3">
      <w:start w:val="1"/>
      <w:numFmt w:val="decimal"/>
      <w:lvlText w:val="%1."/>
      <w:lvlJc w:val="left"/>
      <w:rPr>
        <w:b w:val="0"/>
        <w:bCs w:val="0"/>
        <w:i w:val="0"/>
        <w:iCs w:val="0"/>
        <w:smallCaps w:val="0"/>
        <w:strike w:val="0"/>
        <w:color w:val="000000"/>
        <w:spacing w:val="0"/>
        <w:w w:val="100"/>
        <w:position w:val="0"/>
        <w:sz w:val="30"/>
        <w:szCs w:val="30"/>
        <w:u w:val="none"/>
      </w:rPr>
    </w:lvl>
    <w:lvl w:ilvl="4">
      <w:start w:val="1"/>
      <w:numFmt w:val="decimal"/>
      <w:lvlText w:val="%1."/>
      <w:lvlJc w:val="left"/>
      <w:rPr>
        <w:b w:val="0"/>
        <w:bCs w:val="0"/>
        <w:i w:val="0"/>
        <w:iCs w:val="0"/>
        <w:smallCaps w:val="0"/>
        <w:strike w:val="0"/>
        <w:color w:val="000000"/>
        <w:spacing w:val="0"/>
        <w:w w:val="100"/>
        <w:position w:val="0"/>
        <w:sz w:val="30"/>
        <w:szCs w:val="30"/>
        <w:u w:val="none"/>
      </w:rPr>
    </w:lvl>
    <w:lvl w:ilvl="5">
      <w:start w:val="1"/>
      <w:numFmt w:val="decimal"/>
      <w:lvlText w:val="%1."/>
      <w:lvlJc w:val="left"/>
      <w:rPr>
        <w:b w:val="0"/>
        <w:bCs w:val="0"/>
        <w:i w:val="0"/>
        <w:iCs w:val="0"/>
        <w:smallCaps w:val="0"/>
        <w:strike w:val="0"/>
        <w:color w:val="000000"/>
        <w:spacing w:val="0"/>
        <w:w w:val="100"/>
        <w:position w:val="0"/>
        <w:sz w:val="30"/>
        <w:szCs w:val="30"/>
        <w:u w:val="none"/>
      </w:rPr>
    </w:lvl>
    <w:lvl w:ilvl="6">
      <w:start w:val="1"/>
      <w:numFmt w:val="decimal"/>
      <w:lvlText w:val="%1."/>
      <w:lvlJc w:val="left"/>
      <w:rPr>
        <w:b w:val="0"/>
        <w:bCs w:val="0"/>
        <w:i w:val="0"/>
        <w:iCs w:val="0"/>
        <w:smallCaps w:val="0"/>
        <w:strike w:val="0"/>
        <w:color w:val="000000"/>
        <w:spacing w:val="0"/>
        <w:w w:val="100"/>
        <w:position w:val="0"/>
        <w:sz w:val="30"/>
        <w:szCs w:val="30"/>
        <w:u w:val="none"/>
      </w:rPr>
    </w:lvl>
    <w:lvl w:ilvl="7">
      <w:start w:val="1"/>
      <w:numFmt w:val="decimal"/>
      <w:lvlText w:val="%1."/>
      <w:lvlJc w:val="left"/>
      <w:rPr>
        <w:b w:val="0"/>
        <w:bCs w:val="0"/>
        <w:i w:val="0"/>
        <w:iCs w:val="0"/>
        <w:smallCaps w:val="0"/>
        <w:strike w:val="0"/>
        <w:color w:val="000000"/>
        <w:spacing w:val="0"/>
        <w:w w:val="100"/>
        <w:position w:val="0"/>
        <w:sz w:val="30"/>
        <w:szCs w:val="30"/>
        <w:u w:val="none"/>
      </w:rPr>
    </w:lvl>
    <w:lvl w:ilvl="8">
      <w:start w:val="1"/>
      <w:numFmt w:val="decimal"/>
      <w:lvlText w:val="%1."/>
      <w:lvlJc w:val="left"/>
      <w:rPr>
        <w:b w:val="0"/>
        <w:bCs w:val="0"/>
        <w:i w:val="0"/>
        <w:iCs w:val="0"/>
        <w:smallCaps w:val="0"/>
        <w:strike w:val="0"/>
        <w:color w:val="000000"/>
        <w:spacing w:val="0"/>
        <w:w w:val="100"/>
        <w:position w:val="0"/>
        <w:sz w:val="30"/>
        <w:szCs w:val="30"/>
        <w:u w:val="none"/>
      </w:rPr>
    </w:lvl>
  </w:abstractNum>
  <w:abstractNum w:abstractNumId="1" w15:restartNumberingAfterBreak="0">
    <w:nsid w:val="3965232C"/>
    <w:multiLevelType w:val="multilevel"/>
    <w:tmpl w:val="13CA8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692376"/>
    <w:multiLevelType w:val="hybridMultilevel"/>
    <w:tmpl w:val="90F6AC60"/>
    <w:lvl w:ilvl="0" w:tplc="6CDE21F2">
      <w:start w:val="1"/>
      <w:numFmt w:val="decimal"/>
      <w:lvlText w:val="%1."/>
      <w:lvlJc w:val="left"/>
      <w:pPr>
        <w:ind w:left="5676" w:hanging="360"/>
      </w:pPr>
      <w:rPr>
        <w:rFonts w:ascii="Times New Roman" w:eastAsia="Courier New" w:hAnsi="Times New Roman" w:cs="Times New Roman"/>
      </w:rPr>
    </w:lvl>
    <w:lvl w:ilvl="1" w:tplc="04220019">
      <w:start w:val="1"/>
      <w:numFmt w:val="lowerLetter"/>
      <w:lvlText w:val="%2."/>
      <w:lvlJc w:val="left"/>
      <w:pPr>
        <w:ind w:left="6396" w:hanging="360"/>
      </w:pPr>
    </w:lvl>
    <w:lvl w:ilvl="2" w:tplc="0422001B">
      <w:start w:val="1"/>
      <w:numFmt w:val="lowerRoman"/>
      <w:lvlText w:val="%3."/>
      <w:lvlJc w:val="right"/>
      <w:pPr>
        <w:ind w:left="7116" w:hanging="180"/>
      </w:pPr>
    </w:lvl>
    <w:lvl w:ilvl="3" w:tplc="0422000F" w:tentative="1">
      <w:start w:val="1"/>
      <w:numFmt w:val="decimal"/>
      <w:lvlText w:val="%4."/>
      <w:lvlJc w:val="left"/>
      <w:pPr>
        <w:ind w:left="7836" w:hanging="360"/>
      </w:pPr>
    </w:lvl>
    <w:lvl w:ilvl="4" w:tplc="04220019" w:tentative="1">
      <w:start w:val="1"/>
      <w:numFmt w:val="lowerLetter"/>
      <w:lvlText w:val="%5."/>
      <w:lvlJc w:val="left"/>
      <w:pPr>
        <w:ind w:left="8556" w:hanging="360"/>
      </w:pPr>
    </w:lvl>
    <w:lvl w:ilvl="5" w:tplc="0422001B" w:tentative="1">
      <w:start w:val="1"/>
      <w:numFmt w:val="lowerRoman"/>
      <w:lvlText w:val="%6."/>
      <w:lvlJc w:val="right"/>
      <w:pPr>
        <w:ind w:left="9276" w:hanging="180"/>
      </w:pPr>
    </w:lvl>
    <w:lvl w:ilvl="6" w:tplc="0422000F" w:tentative="1">
      <w:start w:val="1"/>
      <w:numFmt w:val="decimal"/>
      <w:lvlText w:val="%7."/>
      <w:lvlJc w:val="left"/>
      <w:pPr>
        <w:ind w:left="9996" w:hanging="360"/>
      </w:pPr>
    </w:lvl>
    <w:lvl w:ilvl="7" w:tplc="04220019" w:tentative="1">
      <w:start w:val="1"/>
      <w:numFmt w:val="lowerLetter"/>
      <w:lvlText w:val="%8."/>
      <w:lvlJc w:val="left"/>
      <w:pPr>
        <w:ind w:left="10716" w:hanging="360"/>
      </w:pPr>
    </w:lvl>
    <w:lvl w:ilvl="8" w:tplc="0422001B" w:tentative="1">
      <w:start w:val="1"/>
      <w:numFmt w:val="lowerRoman"/>
      <w:lvlText w:val="%9."/>
      <w:lvlJc w:val="right"/>
      <w:pPr>
        <w:ind w:left="11436" w:hanging="180"/>
      </w:pPr>
    </w:lvl>
  </w:abstractNum>
  <w:abstractNum w:abstractNumId="3" w15:restartNumberingAfterBreak="0">
    <w:nsid w:val="65856AA9"/>
    <w:multiLevelType w:val="hybridMultilevel"/>
    <w:tmpl w:val="B560C854"/>
    <w:lvl w:ilvl="0" w:tplc="650E51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3E"/>
    <w:rsid w:val="00041A65"/>
    <w:rsid w:val="0007524E"/>
    <w:rsid w:val="000C60E3"/>
    <w:rsid w:val="000D351E"/>
    <w:rsid w:val="000E154E"/>
    <w:rsid w:val="000E1950"/>
    <w:rsid w:val="000F79C1"/>
    <w:rsid w:val="001405F1"/>
    <w:rsid w:val="001D01AF"/>
    <w:rsid w:val="00201080"/>
    <w:rsid w:val="002106C6"/>
    <w:rsid w:val="003169D4"/>
    <w:rsid w:val="003577C4"/>
    <w:rsid w:val="003D14AB"/>
    <w:rsid w:val="003D4A3E"/>
    <w:rsid w:val="00414902"/>
    <w:rsid w:val="004D4929"/>
    <w:rsid w:val="00512D13"/>
    <w:rsid w:val="00581D78"/>
    <w:rsid w:val="00584C68"/>
    <w:rsid w:val="005B5D67"/>
    <w:rsid w:val="005B60BF"/>
    <w:rsid w:val="0063062E"/>
    <w:rsid w:val="006640DC"/>
    <w:rsid w:val="006A439C"/>
    <w:rsid w:val="006D3393"/>
    <w:rsid w:val="006E3446"/>
    <w:rsid w:val="00712222"/>
    <w:rsid w:val="007209D9"/>
    <w:rsid w:val="007253B3"/>
    <w:rsid w:val="00725C2C"/>
    <w:rsid w:val="00763752"/>
    <w:rsid w:val="007767F5"/>
    <w:rsid w:val="007D11D1"/>
    <w:rsid w:val="007E62D0"/>
    <w:rsid w:val="007F41EF"/>
    <w:rsid w:val="00831BD1"/>
    <w:rsid w:val="008E2A75"/>
    <w:rsid w:val="00966146"/>
    <w:rsid w:val="00982A62"/>
    <w:rsid w:val="00A64C0B"/>
    <w:rsid w:val="00A72FC5"/>
    <w:rsid w:val="00A83B1C"/>
    <w:rsid w:val="00AA7F20"/>
    <w:rsid w:val="00AB0EEA"/>
    <w:rsid w:val="00AB52E9"/>
    <w:rsid w:val="00AE450C"/>
    <w:rsid w:val="00AF0890"/>
    <w:rsid w:val="00B112EA"/>
    <w:rsid w:val="00B11F03"/>
    <w:rsid w:val="00B361A5"/>
    <w:rsid w:val="00B654B9"/>
    <w:rsid w:val="00B7233B"/>
    <w:rsid w:val="00BB70A1"/>
    <w:rsid w:val="00BC78F0"/>
    <w:rsid w:val="00BF57B1"/>
    <w:rsid w:val="00C06BD1"/>
    <w:rsid w:val="00C87B9B"/>
    <w:rsid w:val="00C918B4"/>
    <w:rsid w:val="00CE0675"/>
    <w:rsid w:val="00D61BB8"/>
    <w:rsid w:val="00D959A2"/>
    <w:rsid w:val="00DC42C5"/>
    <w:rsid w:val="00DF4D8E"/>
    <w:rsid w:val="00E06DFB"/>
    <w:rsid w:val="00E257D6"/>
    <w:rsid w:val="00E81D3B"/>
    <w:rsid w:val="00E939EC"/>
    <w:rsid w:val="00E96549"/>
    <w:rsid w:val="00EA51E2"/>
    <w:rsid w:val="00ED06E2"/>
    <w:rsid w:val="00ED743F"/>
    <w:rsid w:val="00EF242C"/>
    <w:rsid w:val="00F34323"/>
    <w:rsid w:val="00F5643B"/>
    <w:rsid w:val="00F85D6C"/>
    <w:rsid w:val="00FD4F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3D524"/>
  <w15:docId w15:val="{2C0A5682-E973-41D1-9A98-5345BB46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ий текст (2)_"/>
    <w:basedOn w:val="a0"/>
    <w:link w:val="20"/>
    <w:rPr>
      <w:rFonts w:ascii="Times New Roman" w:eastAsia="Times New Roman" w:hAnsi="Times New Roman" w:cs="Times New Roman"/>
      <w:b/>
      <w:bCs/>
      <w:i w:val="0"/>
      <w:iCs w:val="0"/>
      <w:smallCaps w:val="0"/>
      <w:strike w:val="0"/>
      <w:spacing w:val="1"/>
      <w:u w:val="none"/>
    </w:rPr>
  </w:style>
  <w:style w:type="character" w:customStyle="1" w:styleId="23pt">
    <w:name w:val="Основний текст (2) + Інтервал 3 pt"/>
    <w:basedOn w:val="2"/>
    <w:rPr>
      <w:rFonts w:ascii="Times New Roman" w:eastAsia="Times New Roman" w:hAnsi="Times New Roman" w:cs="Times New Roman"/>
      <w:b/>
      <w:bCs/>
      <w:i w:val="0"/>
      <w:iCs w:val="0"/>
      <w:smallCaps w:val="0"/>
      <w:strike w:val="0"/>
      <w:color w:val="000000"/>
      <w:spacing w:val="69"/>
      <w:w w:val="100"/>
      <w:position w:val="0"/>
      <w:sz w:val="24"/>
      <w:szCs w:val="24"/>
      <w:u w:val="none"/>
      <w:lang w:val="uk-UA" w:eastAsia="uk-UA" w:bidi="uk-UA"/>
    </w:rPr>
  </w:style>
  <w:style w:type="character" w:customStyle="1" w:styleId="a4">
    <w:name w:val="Основний текст_"/>
    <w:basedOn w:val="a0"/>
    <w:link w:val="a5"/>
    <w:rPr>
      <w:rFonts w:ascii="Times New Roman" w:eastAsia="Times New Roman" w:hAnsi="Times New Roman" w:cs="Times New Roman"/>
      <w:b w:val="0"/>
      <w:bCs w:val="0"/>
      <w:i w:val="0"/>
      <w:iCs w:val="0"/>
      <w:smallCaps w:val="0"/>
      <w:strike w:val="0"/>
      <w:spacing w:val="1"/>
      <w:u w:val="none"/>
    </w:rPr>
  </w:style>
  <w:style w:type="character" w:customStyle="1" w:styleId="EEEF33FF-177F-4150-8F0A-F6B21964038F">
    <w:name w:val="{EEEF33FF-177F-4150-8F0A-F6B21964038F}"/>
    <w:basedOn w:val="a4"/>
    <w:rPr>
      <w:rFonts w:ascii="Times New Roman" w:eastAsia="Times New Roman" w:hAnsi="Times New Roman" w:cs="Times New Roman"/>
      <w:b w:val="0"/>
      <w:bCs w:val="0"/>
      <w:i w:val="0"/>
      <w:iCs w:val="0"/>
      <w:smallCaps w:val="0"/>
      <w:strike w:val="0"/>
      <w:color w:val="000000"/>
      <w:spacing w:val="4"/>
      <w:w w:val="100"/>
      <w:position w:val="0"/>
      <w:sz w:val="22"/>
      <w:szCs w:val="22"/>
      <w:u w:val="none"/>
      <w:lang w:val="uk-UA" w:eastAsia="uk-UA" w:bidi="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
      <w:u w:val="none"/>
    </w:rPr>
  </w:style>
  <w:style w:type="character" w:customStyle="1" w:styleId="849361F7-7C54-4213-A33E-EB5F0F7759F9">
    <w:name w:val="{849361F7-7C54-4213-A33E-EB5F0F7759F9}"/>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1EEAA407-A16F-430E-9E40-8354C820CB4D">
    <w:name w:val="{1EEAA407-A16F-430E-9E40-8354C820CB4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D83DD84A-B905-4E5A-AB00-B9FD152ED0BD">
    <w:name w:val="{D83DD84A-B905-4E5A-AB00-B9FD152ED0B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4">
    <w:name w:val="Основний текст (4)_"/>
    <w:basedOn w:val="a0"/>
    <w:link w:val="40"/>
    <w:rPr>
      <w:rFonts w:ascii="Verdana" w:eastAsia="Verdana" w:hAnsi="Verdana" w:cs="Verdana"/>
      <w:b/>
      <w:bCs/>
      <w:i w:val="0"/>
      <w:iCs w:val="0"/>
      <w:smallCaps w:val="0"/>
      <w:strike w:val="0"/>
      <w:sz w:val="20"/>
      <w:szCs w:val="20"/>
      <w:u w:val="none"/>
    </w:rPr>
  </w:style>
  <w:style w:type="character" w:customStyle="1" w:styleId="70AB5226-EB64-434A-8E6D-438B302623E8">
    <w:name w:val="{70AB5226-EB64-434A-8E6D-438B302623E8}"/>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5EFC4D23-D65F-432E-BEAD-A3E1FA9E7875">
    <w:name w:val="{5EFC4D23-D65F-432E-BEAD-A3E1FA9E7875}"/>
    <w:basedOn w:val="a4"/>
    <w:rPr>
      <w:rFonts w:ascii="Times New Roman" w:eastAsia="Times New Roman" w:hAnsi="Times New Roman" w:cs="Times New Roman"/>
      <w:b w:val="0"/>
      <w:bCs w:val="0"/>
      <w:i w:val="0"/>
      <w:iCs w:val="0"/>
      <w:smallCaps w:val="0"/>
      <w:strike w:val="0"/>
      <w:color w:val="000000"/>
      <w:spacing w:val="4"/>
      <w:w w:val="100"/>
      <w:position w:val="0"/>
      <w:sz w:val="24"/>
      <w:szCs w:val="24"/>
      <w:u w:val="none"/>
      <w:lang w:val="uk-UA" w:eastAsia="uk-UA" w:bidi="uk-UA"/>
    </w:rPr>
  </w:style>
  <w:style w:type="character" w:customStyle="1" w:styleId="11pt0pt">
    <w:name w:val="Основний текст + 11 pt;Напівжирний;Інтервал 0 pt"/>
    <w:basedOn w:val="a4"/>
    <w:rPr>
      <w:rFonts w:ascii="Times New Roman" w:eastAsia="Times New Roman" w:hAnsi="Times New Roman" w:cs="Times New Roman"/>
      <w:b/>
      <w:bCs/>
      <w:i w:val="0"/>
      <w:iCs w:val="0"/>
      <w:smallCaps w:val="0"/>
      <w:strike w:val="0"/>
      <w:color w:val="000000"/>
      <w:spacing w:val="4"/>
      <w:w w:val="100"/>
      <w:position w:val="0"/>
      <w:sz w:val="22"/>
      <w:szCs w:val="22"/>
      <w:u w:val="none"/>
      <w:lang w:val="uk-UA" w:eastAsia="uk-UA" w:bidi="uk-UA"/>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pacing w:val="65"/>
      <w:sz w:val="19"/>
      <w:szCs w:val="19"/>
      <w:u w:val="none"/>
    </w:rPr>
  </w:style>
  <w:style w:type="paragraph" w:customStyle="1" w:styleId="20">
    <w:name w:val="Основний текст (2)"/>
    <w:basedOn w:val="a"/>
    <w:link w:val="2"/>
    <w:pPr>
      <w:shd w:val="clear" w:color="auto" w:fill="FFFFFF"/>
      <w:spacing w:line="322" w:lineRule="exact"/>
      <w:jc w:val="center"/>
    </w:pPr>
    <w:rPr>
      <w:rFonts w:ascii="Times New Roman" w:eastAsia="Times New Roman" w:hAnsi="Times New Roman" w:cs="Times New Roman"/>
      <w:b/>
      <w:bCs/>
      <w:spacing w:val="1"/>
    </w:rPr>
  </w:style>
  <w:style w:type="paragraph" w:customStyle="1" w:styleId="a5">
    <w:name w:val="Основний текст"/>
    <w:basedOn w:val="a"/>
    <w:link w:val="a4"/>
    <w:pPr>
      <w:shd w:val="clear" w:color="auto" w:fill="FFFFFF"/>
      <w:spacing w:line="283" w:lineRule="exact"/>
      <w:jc w:val="center"/>
    </w:pPr>
    <w:rPr>
      <w:rFonts w:ascii="Times New Roman" w:eastAsia="Times New Roman" w:hAnsi="Times New Roman" w:cs="Times New Roman"/>
      <w:spacing w:val="1"/>
    </w:rPr>
  </w:style>
  <w:style w:type="paragraph" w:customStyle="1" w:styleId="10">
    <w:name w:val="Заголовок №1"/>
    <w:basedOn w:val="a"/>
    <w:link w:val="1"/>
    <w:pPr>
      <w:shd w:val="clear" w:color="auto" w:fill="FFFFFF"/>
      <w:spacing w:after="360" w:line="0" w:lineRule="atLeast"/>
      <w:outlineLvl w:val="0"/>
    </w:pPr>
    <w:rPr>
      <w:rFonts w:ascii="Times New Roman" w:eastAsia="Times New Roman" w:hAnsi="Times New Roman" w:cs="Times New Roman"/>
      <w:b/>
      <w:bCs/>
      <w:spacing w:val="1"/>
    </w:rPr>
  </w:style>
  <w:style w:type="paragraph" w:customStyle="1" w:styleId="40">
    <w:name w:val="Основний текст (4)"/>
    <w:basedOn w:val="a"/>
    <w:link w:val="4"/>
    <w:pPr>
      <w:shd w:val="clear" w:color="auto" w:fill="FFFFFF"/>
      <w:spacing w:line="0" w:lineRule="atLeast"/>
    </w:pPr>
    <w:rPr>
      <w:rFonts w:ascii="Verdana" w:eastAsia="Verdana" w:hAnsi="Verdana" w:cs="Verdana"/>
      <w:b/>
      <w:bCs/>
      <w:sz w:val="20"/>
      <w:szCs w:val="20"/>
    </w:rPr>
  </w:style>
  <w:style w:type="paragraph" w:customStyle="1" w:styleId="30">
    <w:name w:val="Основний текст (3)"/>
    <w:basedOn w:val="a"/>
    <w:link w:val="3"/>
    <w:pPr>
      <w:shd w:val="clear" w:color="auto" w:fill="FFFFFF"/>
      <w:spacing w:before="360" w:after="360" w:line="0" w:lineRule="atLeast"/>
      <w:jc w:val="center"/>
    </w:pPr>
    <w:rPr>
      <w:rFonts w:ascii="Times New Roman" w:eastAsia="Times New Roman" w:hAnsi="Times New Roman" w:cs="Times New Roman"/>
      <w:b/>
      <w:bCs/>
      <w:spacing w:val="65"/>
      <w:sz w:val="19"/>
      <w:szCs w:val="19"/>
    </w:rPr>
  </w:style>
  <w:style w:type="paragraph" w:styleId="a6">
    <w:name w:val="List Paragraph"/>
    <w:basedOn w:val="a"/>
    <w:link w:val="a7"/>
    <w:uiPriority w:val="34"/>
    <w:rsid w:val="000E1950"/>
    <w:pPr>
      <w:ind w:left="720"/>
      <w:contextualSpacing/>
    </w:pPr>
  </w:style>
  <w:style w:type="paragraph" w:styleId="a8">
    <w:name w:val="Balloon Text"/>
    <w:basedOn w:val="a"/>
    <w:link w:val="a9"/>
    <w:uiPriority w:val="99"/>
    <w:semiHidden/>
    <w:unhideWhenUsed/>
    <w:rsid w:val="00512D13"/>
    <w:rPr>
      <w:rFonts w:ascii="Segoe UI" w:hAnsi="Segoe UI" w:cs="Segoe UI"/>
      <w:sz w:val="18"/>
      <w:szCs w:val="18"/>
    </w:rPr>
  </w:style>
  <w:style w:type="character" w:customStyle="1" w:styleId="a9">
    <w:name w:val="Текст выноски Знак"/>
    <w:basedOn w:val="a0"/>
    <w:link w:val="a8"/>
    <w:uiPriority w:val="99"/>
    <w:semiHidden/>
    <w:rsid w:val="00512D13"/>
    <w:rPr>
      <w:rFonts w:ascii="Segoe UI" w:hAnsi="Segoe UI" w:cs="Segoe UI"/>
      <w:color w:val="000000"/>
      <w:sz w:val="18"/>
      <w:szCs w:val="18"/>
    </w:rPr>
  </w:style>
  <w:style w:type="paragraph" w:customStyle="1" w:styleId="aa">
    <w:name w:val="Осн.текст"/>
    <w:basedOn w:val="a"/>
    <w:link w:val="ab"/>
    <w:qFormat/>
    <w:rsid w:val="00831BD1"/>
    <w:pPr>
      <w:ind w:firstLine="708"/>
      <w:jc w:val="both"/>
    </w:pPr>
    <w:rPr>
      <w:rFonts w:ascii="Times New Roman" w:hAnsi="Times New Roman" w:cs="Times New Roman"/>
      <w:sz w:val="28"/>
      <w:szCs w:val="28"/>
    </w:rPr>
  </w:style>
  <w:style w:type="character" w:customStyle="1" w:styleId="ab">
    <w:name w:val="Осн.текст Знак"/>
    <w:basedOn w:val="a0"/>
    <w:link w:val="aa"/>
    <w:rsid w:val="00831BD1"/>
    <w:rPr>
      <w:rFonts w:ascii="Times New Roman" w:hAnsi="Times New Roman" w:cs="Times New Roman"/>
      <w:color w:val="000000"/>
      <w:sz w:val="28"/>
      <w:szCs w:val="28"/>
    </w:rPr>
  </w:style>
  <w:style w:type="paragraph" w:customStyle="1" w:styleId="ac">
    <w:name w:val="Нум.рядки"/>
    <w:basedOn w:val="a6"/>
    <w:link w:val="ad"/>
    <w:qFormat/>
    <w:rsid w:val="0007524E"/>
    <w:pPr>
      <w:ind w:left="0" w:firstLine="709"/>
      <w:jc w:val="both"/>
    </w:pPr>
    <w:rPr>
      <w:rFonts w:ascii="Times New Roman" w:hAnsi="Times New Roman" w:cs="Times New Roman"/>
      <w:sz w:val="28"/>
      <w:szCs w:val="28"/>
    </w:rPr>
  </w:style>
  <w:style w:type="character" w:styleId="ae">
    <w:name w:val="annotation reference"/>
    <w:basedOn w:val="a0"/>
    <w:uiPriority w:val="99"/>
    <w:semiHidden/>
    <w:unhideWhenUsed/>
    <w:rsid w:val="007E62D0"/>
    <w:rPr>
      <w:sz w:val="16"/>
      <w:szCs w:val="16"/>
    </w:rPr>
  </w:style>
  <w:style w:type="character" w:customStyle="1" w:styleId="a7">
    <w:name w:val="Абзац списка Знак"/>
    <w:basedOn w:val="a0"/>
    <w:link w:val="a6"/>
    <w:uiPriority w:val="34"/>
    <w:rsid w:val="0007524E"/>
    <w:rPr>
      <w:color w:val="000000"/>
    </w:rPr>
  </w:style>
  <w:style w:type="character" w:customStyle="1" w:styleId="ad">
    <w:name w:val="Нум.рядки Знак"/>
    <w:basedOn w:val="a7"/>
    <w:link w:val="ac"/>
    <w:rsid w:val="0007524E"/>
    <w:rPr>
      <w:rFonts w:ascii="Times New Roman" w:hAnsi="Times New Roman" w:cs="Times New Roman"/>
      <w:color w:val="000000"/>
      <w:sz w:val="28"/>
      <w:szCs w:val="28"/>
    </w:rPr>
  </w:style>
  <w:style w:type="paragraph" w:styleId="af">
    <w:name w:val="annotation text"/>
    <w:basedOn w:val="a"/>
    <w:link w:val="af0"/>
    <w:uiPriority w:val="99"/>
    <w:semiHidden/>
    <w:unhideWhenUsed/>
    <w:rsid w:val="007E62D0"/>
    <w:rPr>
      <w:sz w:val="20"/>
      <w:szCs w:val="20"/>
    </w:rPr>
  </w:style>
  <w:style w:type="character" w:customStyle="1" w:styleId="af0">
    <w:name w:val="Текст примечания Знак"/>
    <w:basedOn w:val="a0"/>
    <w:link w:val="af"/>
    <w:uiPriority w:val="99"/>
    <w:semiHidden/>
    <w:rsid w:val="007E62D0"/>
    <w:rPr>
      <w:color w:val="000000"/>
      <w:sz w:val="20"/>
      <w:szCs w:val="20"/>
    </w:rPr>
  </w:style>
  <w:style w:type="paragraph" w:styleId="af1">
    <w:name w:val="annotation subject"/>
    <w:basedOn w:val="af"/>
    <w:next w:val="af"/>
    <w:link w:val="af2"/>
    <w:uiPriority w:val="99"/>
    <w:semiHidden/>
    <w:unhideWhenUsed/>
    <w:rsid w:val="007E62D0"/>
    <w:rPr>
      <w:b/>
      <w:bCs/>
    </w:rPr>
  </w:style>
  <w:style w:type="character" w:customStyle="1" w:styleId="af2">
    <w:name w:val="Тема примечания Знак"/>
    <w:basedOn w:val="af0"/>
    <w:link w:val="af1"/>
    <w:uiPriority w:val="99"/>
    <w:semiHidden/>
    <w:rsid w:val="007E62D0"/>
    <w:rPr>
      <w:b/>
      <w:bCs/>
      <w:color w:val="000000"/>
      <w:sz w:val="20"/>
      <w:szCs w:val="20"/>
    </w:rPr>
  </w:style>
  <w:style w:type="paragraph" w:customStyle="1" w:styleId="af3">
    <w:name w:val="Опис"/>
    <w:basedOn w:val="a"/>
    <w:link w:val="af4"/>
    <w:qFormat/>
    <w:rsid w:val="001405F1"/>
    <w:pPr>
      <w:ind w:right="3404"/>
    </w:pPr>
    <w:rPr>
      <w:rFonts w:ascii="Times New Roman" w:hAnsi="Times New Roman" w:cs="Times New Roman"/>
      <w:b/>
      <w:sz w:val="28"/>
      <w:szCs w:val="28"/>
    </w:rPr>
  </w:style>
  <w:style w:type="paragraph" w:customStyle="1" w:styleId="af5">
    <w:name w:val="Україна/Рішення/Вирішила"/>
    <w:basedOn w:val="a"/>
    <w:link w:val="af6"/>
    <w:qFormat/>
    <w:rsid w:val="00763752"/>
    <w:pPr>
      <w:jc w:val="center"/>
    </w:pPr>
    <w:rPr>
      <w:rFonts w:ascii="Times New Roman" w:hAnsi="Times New Roman" w:cs="Times New Roman"/>
      <w:b/>
      <w:spacing w:val="20"/>
      <w:sz w:val="28"/>
      <w:szCs w:val="28"/>
    </w:rPr>
  </w:style>
  <w:style w:type="character" w:customStyle="1" w:styleId="af4">
    <w:name w:val="Опис Знак"/>
    <w:basedOn w:val="a0"/>
    <w:link w:val="af3"/>
    <w:rsid w:val="001405F1"/>
    <w:rPr>
      <w:rFonts w:ascii="Times New Roman" w:hAnsi="Times New Roman" w:cs="Times New Roman"/>
      <w:b/>
      <w:color w:val="000000"/>
      <w:sz w:val="28"/>
      <w:szCs w:val="28"/>
    </w:rPr>
  </w:style>
  <w:style w:type="paragraph" w:customStyle="1" w:styleId="af7">
    <w:name w:val="Скликання/сесія"/>
    <w:basedOn w:val="a"/>
    <w:link w:val="af8"/>
    <w:rsid w:val="00763752"/>
    <w:pPr>
      <w:jc w:val="center"/>
    </w:pPr>
    <w:rPr>
      <w:rFonts w:ascii="Times New Roman" w:hAnsi="Times New Roman" w:cs="Times New Roman"/>
      <w:sz w:val="28"/>
      <w:szCs w:val="28"/>
    </w:rPr>
  </w:style>
  <w:style w:type="character" w:customStyle="1" w:styleId="af6">
    <w:name w:val="Україна/Рішення/Вирішила Знак"/>
    <w:basedOn w:val="a0"/>
    <w:link w:val="af5"/>
    <w:rsid w:val="00763752"/>
    <w:rPr>
      <w:rFonts w:ascii="Times New Roman" w:hAnsi="Times New Roman" w:cs="Times New Roman"/>
      <w:b/>
      <w:color w:val="000000"/>
      <w:spacing w:val="20"/>
      <w:sz w:val="28"/>
      <w:szCs w:val="28"/>
    </w:rPr>
  </w:style>
  <w:style w:type="character" w:customStyle="1" w:styleId="af8">
    <w:name w:val="Скликання/сесія Знак"/>
    <w:basedOn w:val="a0"/>
    <w:link w:val="af7"/>
    <w:rsid w:val="00763752"/>
    <w:rPr>
      <w:rFonts w:ascii="Times New Roman" w:hAnsi="Times New Roman" w:cs="Times New Roman"/>
      <w:color w:val="000000"/>
      <w:sz w:val="28"/>
      <w:szCs w:val="28"/>
    </w:rPr>
  </w:style>
  <w:style w:type="paragraph" w:customStyle="1" w:styleId="af9">
    <w:name w:val="Доповідає"/>
    <w:basedOn w:val="ac"/>
    <w:link w:val="afa"/>
    <w:qFormat/>
    <w:rsid w:val="00AB52E9"/>
    <w:pPr>
      <w:ind w:firstLine="0"/>
    </w:pPr>
  </w:style>
  <w:style w:type="character" w:customStyle="1" w:styleId="afa">
    <w:name w:val="Доповідає Знак"/>
    <w:basedOn w:val="ad"/>
    <w:link w:val="af9"/>
    <w:rsid w:val="00AB52E9"/>
    <w:rPr>
      <w:rFonts w:ascii="Times New Roman" w:hAnsi="Times New Roman" w:cs="Times New Roman"/>
      <w:color w:val="000000"/>
      <w:sz w:val="28"/>
      <w:szCs w:val="28"/>
    </w:rPr>
  </w:style>
  <w:style w:type="paragraph" w:customStyle="1" w:styleId="afb">
    <w:name w:val="Додаток"/>
    <w:basedOn w:val="a"/>
    <w:link w:val="afc"/>
    <w:qFormat/>
    <w:rsid w:val="005B60BF"/>
    <w:pPr>
      <w:ind w:left="6096"/>
      <w:jc w:val="both"/>
    </w:pPr>
    <w:rPr>
      <w:rFonts w:ascii="Times New Roman" w:hAnsi="Times New Roman" w:cs="Times New Roman"/>
      <w:sz w:val="28"/>
      <w:szCs w:val="28"/>
      <w:lang w:val="ru-RU"/>
    </w:rPr>
  </w:style>
  <w:style w:type="paragraph" w:customStyle="1" w:styleId="14">
    <w:name w:val="14заголовок"/>
    <w:basedOn w:val="a"/>
    <w:link w:val="140"/>
    <w:qFormat/>
    <w:rsid w:val="005B60BF"/>
    <w:pPr>
      <w:jc w:val="center"/>
    </w:pPr>
    <w:rPr>
      <w:rFonts w:ascii="Times New Roman" w:hAnsi="Times New Roman" w:cs="Times New Roman"/>
      <w:b/>
      <w:bCs/>
      <w:sz w:val="28"/>
      <w:szCs w:val="28"/>
    </w:rPr>
  </w:style>
  <w:style w:type="character" w:customStyle="1" w:styleId="afc">
    <w:name w:val="Додаток Знак"/>
    <w:basedOn w:val="a0"/>
    <w:link w:val="afb"/>
    <w:rsid w:val="005B60BF"/>
    <w:rPr>
      <w:rFonts w:ascii="Times New Roman" w:hAnsi="Times New Roman" w:cs="Times New Roman"/>
      <w:color w:val="000000"/>
      <w:sz w:val="28"/>
      <w:szCs w:val="28"/>
      <w:lang w:val="ru-RU"/>
    </w:rPr>
  </w:style>
  <w:style w:type="table" w:styleId="afd">
    <w:name w:val="Table Grid"/>
    <w:basedOn w:val="a1"/>
    <w:uiPriority w:val="39"/>
    <w:rsid w:val="005B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14заголовок Знак"/>
    <w:basedOn w:val="a0"/>
    <w:link w:val="14"/>
    <w:rsid w:val="005B60BF"/>
    <w:rPr>
      <w:rFonts w:ascii="Times New Roman" w:hAnsi="Times New Roman" w:cs="Times New Roman"/>
      <w:b/>
      <w:bCs/>
      <w:color w:val="000000"/>
      <w:sz w:val="28"/>
      <w:szCs w:val="28"/>
    </w:rPr>
  </w:style>
  <w:style w:type="paragraph" w:customStyle="1" w:styleId="afe">
    <w:name w:val="Розріджений.Прот./пор.денний"/>
    <w:basedOn w:val="af5"/>
    <w:link w:val="aff"/>
    <w:qFormat/>
    <w:rsid w:val="00581D78"/>
    <w:rPr>
      <w:spacing w:val="60"/>
      <w:sz w:val="32"/>
    </w:rPr>
  </w:style>
  <w:style w:type="character" w:customStyle="1" w:styleId="aff">
    <w:name w:val="Розріджений.Прот./пор.денний Знак"/>
    <w:basedOn w:val="af6"/>
    <w:link w:val="afe"/>
    <w:rsid w:val="00581D78"/>
    <w:rPr>
      <w:rFonts w:ascii="Times New Roman" w:hAnsi="Times New Roman" w:cs="Times New Roman"/>
      <w:b/>
      <w:color w:val="000000"/>
      <w:spacing w:val="60"/>
      <w:sz w:val="32"/>
      <w:szCs w:val="28"/>
    </w:rPr>
  </w:style>
  <w:style w:type="paragraph" w:styleId="aff0">
    <w:name w:val="No Spacing"/>
    <w:uiPriority w:val="1"/>
    <w:qFormat/>
    <w:rsid w:val="003169D4"/>
    <w:pPr>
      <w:widowControl/>
    </w:pPr>
    <w:rPr>
      <w:rFonts w:ascii="Calibri" w:eastAsia="Calibri" w:hAnsi="Calibri" w:cs="Times New Roman"/>
      <w:sz w:val="22"/>
      <w:szCs w:val="22"/>
      <w:lang w:eastAsia="en-US" w:bidi="ar-SA"/>
    </w:rPr>
  </w:style>
  <w:style w:type="paragraph" w:styleId="aff1">
    <w:name w:val="header"/>
    <w:basedOn w:val="a"/>
    <w:link w:val="aff2"/>
    <w:rsid w:val="003169D4"/>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ff2">
    <w:name w:val="Верхний колонтитул Знак"/>
    <w:basedOn w:val="a0"/>
    <w:link w:val="aff1"/>
    <w:rsid w:val="003169D4"/>
    <w:rPr>
      <w:rFonts w:ascii="Times New Roman" w:eastAsia="Times New Roman" w:hAnsi="Times New Roman" w:cs="Times New Roman"/>
      <w:lang w:val="ru-RU" w:eastAsia="ru-RU" w:bidi="ar-SA"/>
    </w:rPr>
  </w:style>
  <w:style w:type="character" w:styleId="aff3">
    <w:name w:val="page number"/>
    <w:basedOn w:val="a0"/>
    <w:rsid w:val="003169D4"/>
  </w:style>
  <w:style w:type="paragraph" w:styleId="aff4">
    <w:name w:val="footer"/>
    <w:basedOn w:val="a"/>
    <w:link w:val="aff5"/>
    <w:uiPriority w:val="99"/>
    <w:unhideWhenUsed/>
    <w:rsid w:val="001D01AF"/>
    <w:pPr>
      <w:tabs>
        <w:tab w:val="center" w:pos="4819"/>
        <w:tab w:val="right" w:pos="9639"/>
      </w:tabs>
    </w:pPr>
  </w:style>
  <w:style w:type="character" w:customStyle="1" w:styleId="aff5">
    <w:name w:val="Нижний колонтитул Знак"/>
    <w:basedOn w:val="a0"/>
    <w:link w:val="aff4"/>
    <w:uiPriority w:val="99"/>
    <w:rsid w:val="001D01A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7992</Words>
  <Characters>4557</Characters>
  <Application>Microsoft Office Word</Application>
  <DocSecurity>0</DocSecurity>
  <Lines>37</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3</cp:revision>
  <cp:lastPrinted>2021-06-07T07:32:00Z</cp:lastPrinted>
  <dcterms:created xsi:type="dcterms:W3CDTF">2021-07-21T12:38:00Z</dcterms:created>
  <dcterms:modified xsi:type="dcterms:W3CDTF">2022-05-03T06:47:00Z</dcterms:modified>
</cp:coreProperties>
</file>