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F7D5" w14:textId="77777777" w:rsidR="00544FA5" w:rsidRPr="00B84E5B" w:rsidRDefault="00544FA5" w:rsidP="00544FA5">
      <w:pPr>
        <w:shd w:val="clear" w:color="auto" w:fill="FFFFFF"/>
        <w:ind w:left="5760" w:firstLine="720"/>
      </w:pPr>
      <w:proofErr w:type="spellStart"/>
      <w:r w:rsidRPr="00B84E5B">
        <w:t>Додаток</w:t>
      </w:r>
      <w:proofErr w:type="spellEnd"/>
      <w:r w:rsidRPr="00B84E5B">
        <w:t xml:space="preserve"> </w:t>
      </w:r>
    </w:p>
    <w:p w14:paraId="59E26F5C" w14:textId="77777777" w:rsidR="00544FA5" w:rsidRPr="00B84E5B" w:rsidRDefault="00544FA5" w:rsidP="00544FA5">
      <w:pPr>
        <w:shd w:val="clear" w:color="auto" w:fill="FFFFFF"/>
        <w:ind w:left="6480"/>
      </w:pPr>
      <w:r w:rsidRPr="00B84E5B">
        <w:t xml:space="preserve">до </w:t>
      </w:r>
      <w:proofErr w:type="spellStart"/>
      <w:r w:rsidRPr="00B84E5B">
        <w:t>рішення</w:t>
      </w:r>
      <w:proofErr w:type="spellEnd"/>
      <w:r w:rsidRPr="00B84E5B">
        <w:t xml:space="preserve"> </w:t>
      </w:r>
      <w:proofErr w:type="spellStart"/>
      <w:r w:rsidRPr="00B84E5B">
        <w:t>виконавчого</w:t>
      </w:r>
      <w:proofErr w:type="spellEnd"/>
      <w:r w:rsidRPr="00B84E5B">
        <w:t xml:space="preserve"> </w:t>
      </w:r>
      <w:proofErr w:type="spellStart"/>
      <w:r w:rsidRPr="00B84E5B">
        <w:t>комітету</w:t>
      </w:r>
      <w:proofErr w:type="spellEnd"/>
    </w:p>
    <w:p w14:paraId="5ED6F31D" w14:textId="77777777" w:rsidR="00544FA5" w:rsidRPr="00B84E5B" w:rsidRDefault="00544FA5" w:rsidP="00544FA5">
      <w:pPr>
        <w:shd w:val="clear" w:color="auto" w:fill="FFFFFF"/>
        <w:ind w:left="5802" w:firstLine="678"/>
      </w:pPr>
      <w:proofErr w:type="spellStart"/>
      <w:r w:rsidRPr="00B84E5B">
        <w:t>Городоцької</w:t>
      </w:r>
      <w:proofErr w:type="spellEnd"/>
      <w:r w:rsidRPr="00B84E5B">
        <w:t xml:space="preserve"> </w:t>
      </w:r>
      <w:proofErr w:type="spellStart"/>
      <w:r w:rsidRPr="00B84E5B">
        <w:t>сільської</w:t>
      </w:r>
      <w:proofErr w:type="spellEnd"/>
      <w:r w:rsidRPr="00B84E5B">
        <w:t xml:space="preserve"> ради</w:t>
      </w:r>
    </w:p>
    <w:p w14:paraId="77397F71" w14:textId="77777777" w:rsidR="00544FA5" w:rsidRPr="00B84E5B" w:rsidRDefault="00544FA5" w:rsidP="00544FA5">
      <w:pPr>
        <w:shd w:val="clear" w:color="auto" w:fill="FFFFFF"/>
        <w:ind w:left="5802" w:firstLine="678"/>
      </w:pPr>
      <w:proofErr w:type="spellStart"/>
      <w:r w:rsidRPr="00B84E5B">
        <w:t>від</w:t>
      </w:r>
      <w:proofErr w:type="spellEnd"/>
      <w:r w:rsidRPr="00B84E5B">
        <w:t xml:space="preserve"> _____ 2021 року №____</w:t>
      </w:r>
    </w:p>
    <w:p w14:paraId="0DAF221D" w14:textId="77777777" w:rsidR="00544FA5" w:rsidRDefault="00544FA5" w:rsidP="00544FA5">
      <w:pPr>
        <w:rPr>
          <w:b/>
          <w:sz w:val="28"/>
          <w:szCs w:val="28"/>
          <w:lang w:val="uk-UA"/>
        </w:rPr>
      </w:pPr>
    </w:p>
    <w:p w14:paraId="2AA97FCC" w14:textId="397E7A90" w:rsidR="00544FA5" w:rsidRDefault="00544FA5" w:rsidP="00544F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</w:t>
      </w:r>
    </w:p>
    <w:p w14:paraId="43988ECC" w14:textId="77777777" w:rsidR="00544FA5" w:rsidRDefault="00544FA5" w:rsidP="00544FA5">
      <w:pPr>
        <w:widowControl w:val="0"/>
        <w:autoSpaceDE w:val="0"/>
        <w:autoSpaceDN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забезпечення житлом дітей-сиріт, дітей, позбавлених батьківського піклування, та осіб з їх числа на 2021 – 2023 роки</w:t>
      </w:r>
    </w:p>
    <w:p w14:paraId="4EAB1235" w14:textId="77777777" w:rsidR="00544FA5" w:rsidRDefault="00544FA5" w:rsidP="00544FA5">
      <w:pPr>
        <w:rPr>
          <w:sz w:val="28"/>
          <w:szCs w:val="28"/>
          <w:lang w:val="uk-UA"/>
        </w:rPr>
      </w:pPr>
    </w:p>
    <w:p w14:paraId="13E65CE3" w14:textId="77777777" w:rsidR="00544FA5" w:rsidRDefault="00544FA5" w:rsidP="00544FA5">
      <w:pPr>
        <w:widowControl w:val="0"/>
        <w:autoSpaceDE w:val="0"/>
        <w:autoSpaceDN w:val="0"/>
        <w:ind w:left="34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Загальні положення</w:t>
      </w:r>
    </w:p>
    <w:p w14:paraId="07863DF2" w14:textId="77777777" w:rsidR="00544FA5" w:rsidRDefault="00544FA5" w:rsidP="00544FA5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</w:p>
    <w:p w14:paraId="44031959" w14:textId="0B711940" w:rsidR="00544FA5" w:rsidRPr="00AE76D5" w:rsidRDefault="00544FA5" w:rsidP="00544FA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Законодавчим підґрунтям для розроблення Програми є Житловий кодекс Української РСР, Закони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>
        <w:rPr>
          <w:bCs/>
          <w:sz w:val="28"/>
          <w:szCs w:val="28"/>
          <w:lang w:val="uk-UA"/>
        </w:rPr>
        <w:t xml:space="preserve">», </w:t>
      </w:r>
      <w:r w:rsidR="00167192" w:rsidRPr="00D37B32">
        <w:rPr>
          <w:sz w:val="28"/>
          <w:szCs w:val="28"/>
          <w:shd w:val="clear" w:color="auto" w:fill="FFFFFF"/>
          <w:lang w:val="uk-UA"/>
        </w:rPr>
        <w:t>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</w:t>
      </w:r>
      <w:r w:rsidR="00AE76D5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доручення Прем’єр-міністра України від 09 листопада 2020 року №45970/0/1-20  «За результатами Всеукраїнської наради з питань формування та реалізації державної політики у сфері прав дітей, зокрема стосовно забезпечення прав дітей-сиріт та дітей, позбавлених батьківського піклування, на сімейне виховання, проведеної 3 листопада 2020 року», </w:t>
      </w:r>
      <w:r w:rsidRPr="001B7B7D">
        <w:rPr>
          <w:color w:val="000000"/>
          <w:sz w:val="28"/>
          <w:szCs w:val="28"/>
          <w:lang w:val="uk-UA"/>
        </w:rPr>
        <w:t xml:space="preserve">розпорядження голови облдержадміністрації від 12 квітня 2021 року №265 «Про Обласну програму </w:t>
      </w:r>
      <w:r w:rsidRPr="001B7B7D">
        <w:rPr>
          <w:bCs/>
          <w:color w:val="222222"/>
          <w:sz w:val="28"/>
          <w:szCs w:val="28"/>
          <w:shd w:val="clear" w:color="auto" w:fill="FFFFFF"/>
          <w:lang w:val="uk-UA"/>
        </w:rPr>
        <w:t>забезпечення житлом дітей-сиріт, дітей, позбавлених батьківського піклування, та осіб з їх числа на 2021-2023 роки</w:t>
      </w:r>
      <w:r w:rsidRPr="001B7B7D">
        <w:rPr>
          <w:color w:val="000000"/>
          <w:sz w:val="28"/>
          <w:szCs w:val="28"/>
          <w:lang w:val="uk-UA"/>
        </w:rPr>
        <w:t xml:space="preserve">», рішення сесії обласної ради від 02 червня 2021 року № 156 </w:t>
      </w:r>
      <w:r w:rsidRPr="00AE76D5">
        <w:rPr>
          <w:sz w:val="28"/>
          <w:szCs w:val="28"/>
          <w:lang w:val="uk-UA"/>
        </w:rPr>
        <w:t xml:space="preserve">«Про Обласну програму </w:t>
      </w:r>
      <w:r w:rsidRPr="00AE76D5">
        <w:rPr>
          <w:bCs/>
          <w:sz w:val="28"/>
          <w:szCs w:val="28"/>
          <w:shd w:val="clear" w:color="auto" w:fill="FFFFFF"/>
          <w:lang w:val="uk-UA"/>
        </w:rPr>
        <w:t>забезпечення житлом дітей-сиріт, дітей, позбавлених батьківського піклування, та осіб з їх числа на 2021-2023 роки</w:t>
      </w:r>
      <w:r w:rsidRPr="00AE76D5">
        <w:rPr>
          <w:sz w:val="28"/>
          <w:szCs w:val="28"/>
          <w:lang w:val="uk-UA"/>
        </w:rPr>
        <w:t>»</w:t>
      </w:r>
      <w:r w:rsidR="00224A46">
        <w:rPr>
          <w:sz w:val="28"/>
          <w:szCs w:val="28"/>
          <w:lang w:val="uk-UA"/>
        </w:rPr>
        <w:t>.</w:t>
      </w:r>
    </w:p>
    <w:p w14:paraId="6B62F07C" w14:textId="799485BA" w:rsidR="0083090E" w:rsidRPr="0083090E" w:rsidRDefault="0083090E" w:rsidP="00E5346F">
      <w:pPr>
        <w:ind w:firstLine="709"/>
        <w:jc w:val="both"/>
        <w:rPr>
          <w:sz w:val="28"/>
          <w:szCs w:val="28"/>
          <w:lang w:val="uk-UA"/>
        </w:rPr>
      </w:pPr>
      <w:r w:rsidRPr="0083090E">
        <w:rPr>
          <w:sz w:val="28"/>
          <w:szCs w:val="28"/>
          <w:lang w:val="uk-UA"/>
        </w:rPr>
        <w:t xml:space="preserve">За результатами аналізу, станом на 01 </w:t>
      </w:r>
      <w:r>
        <w:rPr>
          <w:sz w:val="28"/>
          <w:szCs w:val="28"/>
          <w:lang w:val="uk-UA"/>
        </w:rPr>
        <w:t>грудня</w:t>
      </w:r>
      <w:r w:rsidRPr="0083090E">
        <w:rPr>
          <w:sz w:val="28"/>
          <w:szCs w:val="28"/>
          <w:lang w:val="uk-UA"/>
        </w:rPr>
        <w:t xml:space="preserve"> 2021 року </w:t>
      </w:r>
      <w:r>
        <w:rPr>
          <w:sz w:val="28"/>
          <w:szCs w:val="28"/>
          <w:lang w:val="uk-UA"/>
        </w:rPr>
        <w:t>на території Городоцької громади</w:t>
      </w:r>
      <w:r w:rsidRPr="0083090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8309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</w:t>
      </w:r>
      <w:r w:rsidRPr="0083090E">
        <w:rPr>
          <w:sz w:val="28"/>
          <w:szCs w:val="28"/>
          <w:lang w:val="uk-UA"/>
        </w:rPr>
        <w:t xml:space="preserve"> дітей-сиріт та дітей, позбавлених батьківського піклування. Із них: </w:t>
      </w:r>
      <w:r>
        <w:rPr>
          <w:sz w:val="28"/>
          <w:szCs w:val="28"/>
          <w:lang w:val="uk-UA"/>
        </w:rPr>
        <w:t>6 дітей</w:t>
      </w:r>
      <w:r w:rsidRPr="0083090E">
        <w:rPr>
          <w:sz w:val="28"/>
          <w:szCs w:val="28"/>
          <w:lang w:val="uk-UA"/>
        </w:rPr>
        <w:t>-сиріт та дітей, позбавлених батьківського піклування</w:t>
      </w:r>
      <w:r>
        <w:rPr>
          <w:sz w:val="28"/>
          <w:szCs w:val="28"/>
          <w:lang w:val="uk-UA"/>
        </w:rPr>
        <w:t>, прибули із інших районів (громад). Всього на обліку в службі у справах дітей Городоцької сіль</w:t>
      </w:r>
      <w:r w:rsidR="0054215F">
        <w:rPr>
          <w:sz w:val="28"/>
          <w:szCs w:val="28"/>
          <w:lang w:val="uk-UA"/>
        </w:rPr>
        <w:t>сь</w:t>
      </w:r>
      <w:r>
        <w:rPr>
          <w:sz w:val="28"/>
          <w:szCs w:val="28"/>
          <w:lang w:val="uk-UA"/>
        </w:rPr>
        <w:t xml:space="preserve">кої ради перебуває 22 дитини-сироти, та позбавлених батьківського піклування. </w:t>
      </w:r>
      <w:r w:rsidRPr="0083090E">
        <w:rPr>
          <w:sz w:val="28"/>
          <w:szCs w:val="28"/>
          <w:lang w:val="uk-UA"/>
        </w:rPr>
        <w:t>Із них:</w:t>
      </w:r>
      <w:r>
        <w:rPr>
          <w:sz w:val="28"/>
          <w:szCs w:val="28"/>
          <w:lang w:val="uk-UA"/>
        </w:rPr>
        <w:t xml:space="preserve"> 2 </w:t>
      </w:r>
      <w:r w:rsidR="00E5346F">
        <w:rPr>
          <w:sz w:val="28"/>
          <w:szCs w:val="28"/>
          <w:lang w:val="uk-UA"/>
        </w:rPr>
        <w:t xml:space="preserve">дитини, позбавлені батьківського піклування, </w:t>
      </w:r>
      <w:r w:rsidRPr="0083090E">
        <w:rPr>
          <w:sz w:val="28"/>
          <w:szCs w:val="28"/>
          <w:lang w:val="uk-UA"/>
        </w:rPr>
        <w:t xml:space="preserve">мають право власності на житло, </w:t>
      </w:r>
      <w:r w:rsidR="004967D6">
        <w:rPr>
          <w:sz w:val="28"/>
          <w:szCs w:val="28"/>
          <w:lang w:val="uk-UA"/>
        </w:rPr>
        <w:t>22</w:t>
      </w:r>
      <w:r w:rsidRPr="0083090E">
        <w:rPr>
          <w:sz w:val="28"/>
          <w:szCs w:val="28"/>
          <w:lang w:val="uk-UA"/>
        </w:rPr>
        <w:t xml:space="preserve"> д</w:t>
      </w:r>
      <w:r w:rsidR="004967D6">
        <w:rPr>
          <w:sz w:val="28"/>
          <w:szCs w:val="28"/>
          <w:lang w:val="uk-UA"/>
        </w:rPr>
        <w:t>и</w:t>
      </w:r>
      <w:r w:rsidRPr="0083090E">
        <w:rPr>
          <w:sz w:val="28"/>
          <w:szCs w:val="28"/>
          <w:lang w:val="uk-UA"/>
        </w:rPr>
        <w:t>т</w:t>
      </w:r>
      <w:r w:rsidR="004967D6">
        <w:rPr>
          <w:sz w:val="28"/>
          <w:szCs w:val="28"/>
          <w:lang w:val="uk-UA"/>
        </w:rPr>
        <w:t>ини</w:t>
      </w:r>
      <w:r w:rsidRPr="0083090E">
        <w:rPr>
          <w:sz w:val="28"/>
          <w:szCs w:val="28"/>
          <w:lang w:val="uk-UA"/>
        </w:rPr>
        <w:t xml:space="preserve"> цієї категорії мають житло на праві користування</w:t>
      </w:r>
      <w:r w:rsidR="004967D6">
        <w:rPr>
          <w:sz w:val="28"/>
          <w:szCs w:val="28"/>
          <w:lang w:val="uk-UA"/>
        </w:rPr>
        <w:t xml:space="preserve">. </w:t>
      </w:r>
      <w:r w:rsidRPr="0083090E">
        <w:rPr>
          <w:sz w:val="28"/>
          <w:szCs w:val="28"/>
          <w:lang w:val="uk-UA"/>
        </w:rPr>
        <w:t>Досягли повноліття протягом 202</w:t>
      </w:r>
      <w:r w:rsidR="001A6FD9">
        <w:rPr>
          <w:sz w:val="28"/>
          <w:szCs w:val="28"/>
          <w:lang w:val="uk-UA"/>
        </w:rPr>
        <w:t>1</w:t>
      </w:r>
      <w:r w:rsidRPr="0083090E">
        <w:rPr>
          <w:sz w:val="28"/>
          <w:szCs w:val="28"/>
          <w:lang w:val="uk-UA"/>
        </w:rPr>
        <w:t xml:space="preserve"> року </w:t>
      </w:r>
      <w:r w:rsidR="003A0F73">
        <w:rPr>
          <w:sz w:val="28"/>
          <w:szCs w:val="28"/>
          <w:lang w:val="uk-UA"/>
        </w:rPr>
        <w:t>1</w:t>
      </w:r>
      <w:r w:rsidRPr="0083090E">
        <w:rPr>
          <w:sz w:val="28"/>
          <w:szCs w:val="28"/>
          <w:lang w:val="uk-UA"/>
        </w:rPr>
        <w:t xml:space="preserve"> дитин</w:t>
      </w:r>
      <w:r w:rsidR="003A0F73">
        <w:rPr>
          <w:sz w:val="28"/>
          <w:szCs w:val="28"/>
          <w:lang w:val="uk-UA"/>
        </w:rPr>
        <w:t>а</w:t>
      </w:r>
      <w:r w:rsidRPr="0083090E">
        <w:rPr>
          <w:sz w:val="28"/>
          <w:szCs w:val="28"/>
          <w:lang w:val="uk-UA"/>
        </w:rPr>
        <w:t>-сирот</w:t>
      </w:r>
      <w:r w:rsidR="003A0F73">
        <w:rPr>
          <w:sz w:val="28"/>
          <w:szCs w:val="28"/>
          <w:lang w:val="uk-UA"/>
        </w:rPr>
        <w:t>а</w:t>
      </w:r>
      <w:r w:rsidRPr="0083090E">
        <w:rPr>
          <w:sz w:val="28"/>
          <w:szCs w:val="28"/>
          <w:lang w:val="uk-UA"/>
        </w:rPr>
        <w:t xml:space="preserve"> та </w:t>
      </w:r>
      <w:r w:rsidR="003A0F73">
        <w:rPr>
          <w:sz w:val="28"/>
          <w:szCs w:val="28"/>
          <w:lang w:val="uk-UA"/>
        </w:rPr>
        <w:t xml:space="preserve">1 </w:t>
      </w:r>
      <w:r w:rsidRPr="0083090E">
        <w:rPr>
          <w:sz w:val="28"/>
          <w:szCs w:val="28"/>
          <w:lang w:val="uk-UA"/>
        </w:rPr>
        <w:t>дитин</w:t>
      </w:r>
      <w:r w:rsidR="003A0F73">
        <w:rPr>
          <w:sz w:val="28"/>
          <w:szCs w:val="28"/>
          <w:lang w:val="uk-UA"/>
        </w:rPr>
        <w:t>а</w:t>
      </w:r>
      <w:r w:rsidRPr="0083090E">
        <w:rPr>
          <w:sz w:val="28"/>
          <w:szCs w:val="28"/>
          <w:lang w:val="uk-UA"/>
        </w:rPr>
        <w:t>, позбавлен</w:t>
      </w:r>
      <w:r w:rsidR="003A0F73">
        <w:rPr>
          <w:sz w:val="28"/>
          <w:szCs w:val="28"/>
          <w:lang w:val="uk-UA"/>
        </w:rPr>
        <w:t>а</w:t>
      </w:r>
      <w:r w:rsidRPr="0083090E">
        <w:rPr>
          <w:sz w:val="28"/>
          <w:szCs w:val="28"/>
          <w:lang w:val="uk-UA"/>
        </w:rPr>
        <w:t xml:space="preserve"> батьківського піклування</w:t>
      </w:r>
      <w:r w:rsidR="003A0F73">
        <w:rPr>
          <w:sz w:val="28"/>
          <w:szCs w:val="28"/>
          <w:lang w:val="uk-UA"/>
        </w:rPr>
        <w:t>.</w:t>
      </w:r>
    </w:p>
    <w:p w14:paraId="4DB0A721" w14:textId="181376FD" w:rsidR="0083090E" w:rsidRPr="0083090E" w:rsidRDefault="0083090E" w:rsidP="0083090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83090E">
        <w:rPr>
          <w:sz w:val="28"/>
          <w:szCs w:val="28"/>
          <w:lang w:val="uk-UA"/>
        </w:rPr>
        <w:t xml:space="preserve">Законодавство України гарантує право на позачергове отримання впорядкованого житла дітям-сиротам, дітям, позбавленим батьківського піклування, а також особам з їх числа. </w:t>
      </w:r>
    </w:p>
    <w:p w14:paraId="45F03A28" w14:textId="194127A7" w:rsidR="00544FA5" w:rsidRPr="003A0F73" w:rsidRDefault="00544FA5" w:rsidP="003A0F73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F73">
        <w:rPr>
          <w:sz w:val="28"/>
          <w:szCs w:val="28"/>
        </w:rPr>
        <w:t xml:space="preserve">На квартирному обліку </w:t>
      </w:r>
      <w:r w:rsidR="003A0F73" w:rsidRPr="003A0F73">
        <w:rPr>
          <w:sz w:val="28"/>
          <w:szCs w:val="28"/>
        </w:rPr>
        <w:t xml:space="preserve">в Городоцькій сільській раді </w:t>
      </w:r>
      <w:r w:rsidRPr="003A0F73">
        <w:rPr>
          <w:sz w:val="28"/>
          <w:szCs w:val="28"/>
        </w:rPr>
        <w:t xml:space="preserve">перебуває 6 дітей-сиріт, дітей, </w:t>
      </w:r>
      <w:r w:rsidRPr="00A64310">
        <w:rPr>
          <w:sz w:val="28"/>
          <w:szCs w:val="28"/>
        </w:rPr>
        <w:t>позбавлених батьківського піклування</w:t>
      </w:r>
      <w:r w:rsidRPr="003A0F73">
        <w:rPr>
          <w:sz w:val="28"/>
          <w:szCs w:val="28"/>
        </w:rPr>
        <w:t xml:space="preserve">, та </w:t>
      </w:r>
      <w:r w:rsidRPr="007D2E84">
        <w:rPr>
          <w:bCs/>
          <w:color w:val="000000"/>
          <w:sz w:val="28"/>
          <w:szCs w:val="28"/>
        </w:rPr>
        <w:t>1</w:t>
      </w:r>
      <w:r w:rsidRPr="00A64310">
        <w:rPr>
          <w:bCs/>
          <w:color w:val="000000"/>
          <w:sz w:val="28"/>
          <w:szCs w:val="28"/>
        </w:rPr>
        <w:t>0</w:t>
      </w:r>
      <w:r w:rsidRPr="007D2E84">
        <w:rPr>
          <w:bCs/>
          <w:color w:val="000000"/>
          <w:sz w:val="28"/>
          <w:szCs w:val="28"/>
        </w:rPr>
        <w:t xml:space="preserve"> осіб з </w:t>
      </w:r>
      <w:r w:rsidRPr="003A0F73">
        <w:rPr>
          <w:bCs/>
          <w:color w:val="000000"/>
          <w:sz w:val="28"/>
          <w:szCs w:val="28"/>
        </w:rPr>
        <w:t xml:space="preserve">їх </w:t>
      </w:r>
      <w:r w:rsidRPr="007D2E84">
        <w:rPr>
          <w:bCs/>
          <w:color w:val="000000"/>
          <w:sz w:val="28"/>
          <w:szCs w:val="28"/>
        </w:rPr>
        <w:t>числа</w:t>
      </w:r>
      <w:r w:rsidRPr="003A0F73">
        <w:rPr>
          <w:bCs/>
          <w:color w:val="000000"/>
          <w:sz w:val="28"/>
          <w:szCs w:val="28"/>
        </w:rPr>
        <w:t>.</w:t>
      </w:r>
      <w:r w:rsidRPr="007D2E84">
        <w:rPr>
          <w:bCs/>
          <w:color w:val="000000"/>
          <w:sz w:val="28"/>
          <w:szCs w:val="28"/>
        </w:rPr>
        <w:t xml:space="preserve"> </w:t>
      </w:r>
    </w:p>
    <w:p w14:paraId="5EAA0C9E" w14:textId="77777777" w:rsidR="00494996" w:rsidRDefault="00494996" w:rsidP="00544FA5">
      <w:pPr>
        <w:widowControl w:val="0"/>
        <w:autoSpaceDE w:val="0"/>
        <w:autoSpaceDN w:val="0"/>
        <w:ind w:left="491" w:right="98"/>
        <w:jc w:val="center"/>
        <w:rPr>
          <w:b/>
          <w:sz w:val="28"/>
          <w:szCs w:val="28"/>
          <w:lang w:val="uk-UA"/>
        </w:rPr>
      </w:pPr>
    </w:p>
    <w:p w14:paraId="185AE7A8" w14:textId="791B4726" w:rsidR="00544FA5" w:rsidRDefault="00544FA5" w:rsidP="00544FA5">
      <w:pPr>
        <w:widowControl w:val="0"/>
        <w:autoSpaceDE w:val="0"/>
        <w:autoSpaceDN w:val="0"/>
        <w:ind w:left="491" w:right="9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Мета Програми і шляхи її досягнення</w:t>
      </w:r>
    </w:p>
    <w:p w14:paraId="26857CA2" w14:textId="77777777" w:rsidR="003C709A" w:rsidRDefault="003C709A" w:rsidP="00544FA5">
      <w:pPr>
        <w:widowControl w:val="0"/>
        <w:autoSpaceDE w:val="0"/>
        <w:autoSpaceDN w:val="0"/>
        <w:ind w:left="491" w:right="98"/>
        <w:jc w:val="center"/>
        <w:rPr>
          <w:b/>
          <w:sz w:val="28"/>
          <w:szCs w:val="28"/>
          <w:lang w:val="uk-UA"/>
        </w:rPr>
      </w:pPr>
    </w:p>
    <w:p w14:paraId="2CC7E37E" w14:textId="77777777" w:rsidR="00544FA5" w:rsidRDefault="00544FA5" w:rsidP="00544FA5">
      <w:pPr>
        <w:widowControl w:val="0"/>
        <w:autoSpaceDE w:val="0"/>
        <w:autoSpaceDN w:val="0"/>
        <w:ind w:right="216" w:firstLine="709"/>
        <w:jc w:val="both"/>
        <w:rPr>
          <w:sz w:val="28"/>
          <w:szCs w:val="28"/>
          <w:lang w:val="uk-UA"/>
        </w:rPr>
      </w:pPr>
      <w:bookmarkStart w:id="0" w:name="_Hlk90035561"/>
      <w:r>
        <w:rPr>
          <w:sz w:val="28"/>
          <w:szCs w:val="28"/>
          <w:lang w:val="uk-UA"/>
        </w:rPr>
        <w:t xml:space="preserve">Основні положення Програми спрямовані на вирішення пріоритетних </w:t>
      </w:r>
      <w:r>
        <w:rPr>
          <w:sz w:val="28"/>
          <w:szCs w:val="28"/>
          <w:lang w:val="uk-UA"/>
        </w:rPr>
        <w:lastRenderedPageBreak/>
        <w:t>завдань державної політики у сфері забезпечення житлових прав дітей-сиріт та дітей, позбавлених батьківського піклування, та осіб з їх числа:</w:t>
      </w:r>
    </w:p>
    <w:bookmarkEnd w:id="0"/>
    <w:p w14:paraId="0B6F32EA" w14:textId="77777777" w:rsidR="00544FA5" w:rsidRDefault="00544FA5" w:rsidP="00544FA5">
      <w:pPr>
        <w:widowControl w:val="0"/>
        <w:autoSpaceDE w:val="0"/>
        <w:autoSpaceDN w:val="0"/>
        <w:ind w:right="216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>
        <w:rPr>
          <w:sz w:val="28"/>
          <w:szCs w:val="28"/>
          <w:lang w:val="uk-UA"/>
        </w:rPr>
        <w:t>ведення обліку нерухомого майна, право власності на яке мають діти-сироти та діти, позбавлені батьківського піклування;</w:t>
      </w:r>
    </w:p>
    <w:p w14:paraId="44010231" w14:textId="77777777" w:rsidR="00544FA5" w:rsidRDefault="00544FA5" w:rsidP="00544FA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технічного стану житлових приміщень, що перебувають у власності дітей-сиріт та дітей, позбавлених батьківського піклування;</w:t>
      </w:r>
    </w:p>
    <w:p w14:paraId="75BDDAB4" w14:textId="77777777" w:rsidR="00544FA5" w:rsidRDefault="00544FA5" w:rsidP="00544FA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val="uk-UA"/>
        </w:rPr>
      </w:pPr>
      <w:bookmarkStart w:id="1" w:name="_Hlk90035731"/>
      <w:r>
        <w:rPr>
          <w:sz w:val="28"/>
          <w:szCs w:val="28"/>
          <w:lang w:val="uk-UA"/>
        </w:rPr>
        <w:t>упорядкування житла, що перебуває у власності дітей-сиріт та дітей, позбавлених батьківського піклування;</w:t>
      </w:r>
    </w:p>
    <w:p w14:paraId="0F7C217B" w14:textId="77777777" w:rsidR="00544FA5" w:rsidRDefault="00544FA5" w:rsidP="00544FA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потреб у забезпеченні дітей-сиріт та дітей, позбавлених батьківського піклування, та осіб з їх числа упорядкованим соціальним житлом;</w:t>
      </w:r>
    </w:p>
    <w:p w14:paraId="281D295A" w14:textId="77777777" w:rsidR="00544FA5" w:rsidRDefault="00544FA5" w:rsidP="00544FA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ведення обліку дітей-сиріт та дітей, позбавлених батьківського піклування, та осіб з їх числа, які мають право на отримання соціального житла;</w:t>
      </w:r>
    </w:p>
    <w:p w14:paraId="01C827FB" w14:textId="7943CC6F" w:rsidR="00544FA5" w:rsidRDefault="00494996" w:rsidP="00544FA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визначення потреби у </w:t>
      </w:r>
      <w:r w:rsidR="00544FA5">
        <w:rPr>
          <w:sz w:val="28"/>
          <w:szCs w:val="28"/>
          <w:lang w:val="uk-UA"/>
        </w:rPr>
        <w:t>формуванн</w:t>
      </w:r>
      <w:r>
        <w:rPr>
          <w:sz w:val="28"/>
          <w:szCs w:val="28"/>
          <w:lang w:val="uk-UA"/>
        </w:rPr>
        <w:t>і</w:t>
      </w:r>
      <w:r w:rsidR="00544FA5">
        <w:rPr>
          <w:sz w:val="28"/>
          <w:szCs w:val="28"/>
          <w:lang w:val="uk-UA"/>
        </w:rPr>
        <w:t xml:space="preserve"> житлового фонду соціального призначення для забезпечення потреб дітей-сиріт та дітей, позбавлених батьківського піклування, та осіб з їх числа.</w:t>
      </w:r>
    </w:p>
    <w:p w14:paraId="76B28A31" w14:textId="77777777" w:rsidR="00544FA5" w:rsidRDefault="00544FA5" w:rsidP="00544FA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val="uk-UA"/>
        </w:rPr>
      </w:pPr>
      <w:bookmarkStart w:id="2" w:name="_Hlk90035631"/>
      <w:bookmarkEnd w:id="1"/>
      <w:r>
        <w:rPr>
          <w:sz w:val="28"/>
          <w:szCs w:val="28"/>
          <w:lang w:val="uk-UA"/>
        </w:rPr>
        <w:t>Виконання Програми сприятиме реалізації права дітей-сиріт, дітей, позбавлених батьківського піклування та осіб з їх числа на упорядкування житла, що належить їм на праві власності, та на позачергове забезпечення упорядкованим соціальним житлом після завершення їх перебування у дитячих будинках сімейного типу, прийомних сім’ях, завершення терміну піклування над такими дітьми, а також після завершення ними навчання у вищих навчальних закладах, строкової служби у Збройних Силах України, повернення з місць позбавлення волі.</w:t>
      </w:r>
    </w:p>
    <w:p w14:paraId="3A6C7AFB" w14:textId="77777777" w:rsidR="00544FA5" w:rsidRDefault="00544FA5" w:rsidP="00544FA5">
      <w:pPr>
        <w:widowControl w:val="0"/>
        <w:tabs>
          <w:tab w:val="right" w:pos="9638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bookmarkEnd w:id="2"/>
    <w:p w14:paraId="6EB6BF6E" w14:textId="77777777" w:rsidR="00544FA5" w:rsidRDefault="00544FA5" w:rsidP="00544FA5">
      <w:pPr>
        <w:widowControl w:val="0"/>
        <w:autoSpaceDE w:val="0"/>
        <w:autoSpaceDN w:val="0"/>
        <w:ind w:left="34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Обсяги та джерела фінансування Програми</w:t>
      </w:r>
    </w:p>
    <w:p w14:paraId="73DACD67" w14:textId="77777777" w:rsidR="00544FA5" w:rsidRDefault="00544FA5" w:rsidP="00544FA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</w:p>
    <w:p w14:paraId="2C06DEBB" w14:textId="0C150C5D" w:rsidR="00544FA5" w:rsidRDefault="00544FA5" w:rsidP="00544FA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bookmarkStart w:id="3" w:name="_Hlk90035992"/>
      <w:r>
        <w:rPr>
          <w:sz w:val="28"/>
          <w:szCs w:val="28"/>
          <w:lang w:val="uk-UA"/>
        </w:rPr>
        <w:t>Фінансове забезпечення Програми здійснюється за рахунок коштів обласного бюджету, бюджет</w:t>
      </w:r>
      <w:r w:rsidR="002449F0">
        <w:rPr>
          <w:sz w:val="28"/>
          <w:szCs w:val="28"/>
          <w:lang w:val="uk-UA"/>
        </w:rPr>
        <w:t xml:space="preserve">у </w:t>
      </w:r>
      <w:r w:rsidR="002449F0" w:rsidRPr="00E14734">
        <w:rPr>
          <w:rFonts w:eastAsia="Calibri"/>
          <w:sz w:val="28"/>
          <w:szCs w:val="28"/>
          <w:lang w:val="uk-UA" w:eastAsia="en-US"/>
        </w:rPr>
        <w:t>сільсько</w:t>
      </w:r>
      <w:r w:rsidR="002449F0">
        <w:rPr>
          <w:rFonts w:eastAsia="Calibri"/>
          <w:sz w:val="28"/>
          <w:szCs w:val="28"/>
          <w:lang w:val="uk-UA" w:eastAsia="en-US"/>
        </w:rPr>
        <w:t>ї</w:t>
      </w:r>
      <w:r w:rsidR="002449F0" w:rsidRPr="00E14734">
        <w:rPr>
          <w:rFonts w:eastAsia="Calibri"/>
          <w:sz w:val="28"/>
          <w:szCs w:val="28"/>
          <w:lang w:val="uk-UA" w:eastAsia="en-US"/>
        </w:rPr>
        <w:t xml:space="preserve"> </w:t>
      </w:r>
      <w:r w:rsidR="002449F0">
        <w:rPr>
          <w:rFonts w:eastAsia="Calibri"/>
          <w:sz w:val="28"/>
          <w:szCs w:val="28"/>
          <w:lang w:val="uk-UA" w:eastAsia="en-US"/>
        </w:rPr>
        <w:t>територіальної громади</w:t>
      </w:r>
      <w:r>
        <w:rPr>
          <w:sz w:val="28"/>
          <w:szCs w:val="28"/>
          <w:lang w:val="uk-UA"/>
        </w:rPr>
        <w:t xml:space="preserve"> на умовах співфінансування та з інших джерел відповідно до чинного законодавства.</w:t>
      </w:r>
    </w:p>
    <w:bookmarkEnd w:id="3"/>
    <w:p w14:paraId="1E9B7E95" w14:textId="77777777" w:rsidR="00544FA5" w:rsidRDefault="00544FA5" w:rsidP="00544FA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</w:p>
    <w:p w14:paraId="4E53DB04" w14:textId="77777777" w:rsidR="00544FA5" w:rsidRDefault="00544FA5" w:rsidP="00544FA5">
      <w:pPr>
        <w:widowControl w:val="0"/>
        <w:autoSpaceDE w:val="0"/>
        <w:autoSpaceDN w:val="0"/>
        <w:ind w:left="34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Очікувані результати виконання Програми</w:t>
      </w:r>
    </w:p>
    <w:p w14:paraId="02060DD6" w14:textId="77777777" w:rsidR="00544FA5" w:rsidRDefault="00544FA5" w:rsidP="00544FA5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D4D7501" w14:textId="77777777" w:rsidR="00544FA5" w:rsidRDefault="00544FA5" w:rsidP="00544FA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bookmarkStart w:id="4" w:name="_Hlk90037111"/>
      <w:r>
        <w:rPr>
          <w:sz w:val="28"/>
          <w:szCs w:val="28"/>
          <w:lang w:val="uk-UA"/>
        </w:rPr>
        <w:t>Виконання Програми дасть змогу:</w:t>
      </w:r>
    </w:p>
    <w:p w14:paraId="5F8E6BEC" w14:textId="77777777" w:rsidR="00544FA5" w:rsidRDefault="00544FA5" w:rsidP="00544FA5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забезпечити збереження житла, що є власністю дітей-сиріт та дітей, позбавлених батьківського піклування;</w:t>
      </w:r>
    </w:p>
    <w:p w14:paraId="75CF354B" w14:textId="1E88100C" w:rsidR="00544FA5" w:rsidRDefault="00544FA5" w:rsidP="00544FA5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провести обстеження стану житлових приміщень, що перебувають у власності дітей-сиріт та дітей, позбавлених батьківського піклування, </w:t>
      </w:r>
    </w:p>
    <w:bookmarkEnd w:id="4"/>
    <w:p w14:paraId="293C620D" w14:textId="77777777" w:rsidR="00544FA5" w:rsidRDefault="00544FA5" w:rsidP="00544FA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реконструювати чи відремонтувати житло, до якого будуть повертатись діти-сироти та діти, позбавлені батьківського піклування, після завершення перебування у відповідних закладах для таких дітей, дитячому будинку сімейного типу, прийомній сім’ї або після завершення терміну піклування над такими дітьми;</w:t>
      </w:r>
    </w:p>
    <w:p w14:paraId="0C8A6478" w14:textId="77777777" w:rsidR="00544FA5" w:rsidRDefault="00544FA5" w:rsidP="00544FA5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5" w:name="_Hlk90037229"/>
      <w:r>
        <w:rPr>
          <w:sz w:val="28"/>
          <w:szCs w:val="28"/>
          <w:lang w:val="uk-UA"/>
        </w:rPr>
        <w:t>визначити потребу в забезпеченні соціальним житлом дітей-сиріт, дітей, позбавлених батьківського піклування, та осіб з їх числа</w:t>
      </w:r>
      <w:bookmarkEnd w:id="5"/>
      <w:r>
        <w:rPr>
          <w:sz w:val="28"/>
          <w:szCs w:val="28"/>
          <w:lang w:val="uk-UA"/>
        </w:rPr>
        <w:t>, сформувати бюджетні наміри для вирішення цього питання;</w:t>
      </w:r>
    </w:p>
    <w:p w14:paraId="343CF79B" w14:textId="77777777" w:rsidR="00544FA5" w:rsidRDefault="00544FA5" w:rsidP="00544FA5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вирішити питання щодо взяття дітей-сиріт та дітей, позбавлених батьківського піклування, у яких відсутнє житло, або якщо повернення до нього неможливе, на облік громадян, які мають право на отримання соціального житла;</w:t>
      </w:r>
    </w:p>
    <w:p w14:paraId="21F3CF00" w14:textId="77777777" w:rsidR="00544FA5" w:rsidRDefault="00544FA5" w:rsidP="00544FA5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забезпечити дітей-сиріт, дітей, позбавлених батьківського піклування, та осіб з їх числа впорядкованим соціальним житлом, в разі його наявності;</w:t>
      </w:r>
    </w:p>
    <w:p w14:paraId="6CFE6BED" w14:textId="77777777" w:rsidR="00544FA5" w:rsidRDefault="00544FA5" w:rsidP="00544FA5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6" w:name="_Hlk90037294"/>
      <w:r>
        <w:rPr>
          <w:sz w:val="28"/>
          <w:szCs w:val="28"/>
          <w:lang w:val="uk-UA"/>
        </w:rPr>
        <w:t>запобігти незаконному відчуженню житла, право власності чи право користування яким мають діти-сироти чи діти, позбавлені батьківського піклування.</w:t>
      </w:r>
    </w:p>
    <w:bookmarkEnd w:id="6"/>
    <w:p w14:paraId="32E8EA14" w14:textId="16E18694" w:rsidR="00014835" w:rsidRDefault="00014835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0FDA35B" w14:textId="77777777" w:rsidR="00014835" w:rsidRDefault="00014835" w:rsidP="00014835">
      <w:pPr>
        <w:jc w:val="center"/>
        <w:rPr>
          <w:sz w:val="28"/>
          <w:szCs w:val="28"/>
          <w:lang w:val="en-US"/>
        </w:rPr>
        <w:sectPr w:rsidR="00014835" w:rsidSect="001709FF">
          <w:headerReference w:type="default" r:id="rId6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483B75B7" w14:textId="373CC27A" w:rsidR="00014835" w:rsidRDefault="00014835" w:rsidP="000148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  <w:lang w:val="uk-UA"/>
        </w:rPr>
        <w:t xml:space="preserve">. </w:t>
      </w:r>
      <w:r w:rsidRPr="00760C03">
        <w:rPr>
          <w:sz w:val="28"/>
          <w:szCs w:val="28"/>
          <w:lang w:val="uk-UA"/>
        </w:rPr>
        <w:t>Основні напрями та заходи щодо реалізації Програми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3544"/>
        <w:gridCol w:w="2835"/>
        <w:gridCol w:w="1418"/>
        <w:gridCol w:w="1417"/>
        <w:gridCol w:w="1418"/>
        <w:gridCol w:w="992"/>
        <w:gridCol w:w="992"/>
        <w:gridCol w:w="992"/>
      </w:tblGrid>
      <w:tr w:rsidR="00014835" w:rsidRPr="00B42BA5" w14:paraId="60FE73E7" w14:textId="77777777" w:rsidTr="008F7EB5">
        <w:trPr>
          <w:cantSplit/>
          <w:trHeight w:val="710"/>
        </w:trPr>
        <w:tc>
          <w:tcPr>
            <w:tcW w:w="2241" w:type="dxa"/>
            <w:vMerge w:val="restart"/>
            <w:tcBorders>
              <w:bottom w:val="single" w:sz="4" w:space="0" w:color="auto"/>
            </w:tcBorders>
          </w:tcPr>
          <w:p w14:paraId="2C1FD243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B42BA5">
              <w:rPr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14:paraId="5BD21394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B42BA5">
              <w:rPr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2545FA4C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B42BA5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089FEDCF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B42BA5">
              <w:rPr>
                <w:sz w:val="28"/>
                <w:szCs w:val="28"/>
                <w:lang w:val="uk-UA"/>
              </w:rPr>
              <w:t xml:space="preserve">Строк  виконання заходу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7A72DA83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B42BA5">
              <w:rPr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B42BA5">
              <w:rPr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2335DC43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B42BA5">
              <w:rPr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B42BA5">
              <w:rPr>
                <w:sz w:val="28"/>
                <w:szCs w:val="28"/>
                <w:lang w:val="uk-UA"/>
              </w:rPr>
              <w:t>фінансу-вання</w:t>
            </w:r>
            <w:proofErr w:type="spellEnd"/>
            <w:r w:rsidRPr="00B42BA5">
              <w:rPr>
                <w:sz w:val="28"/>
                <w:szCs w:val="28"/>
                <w:lang w:val="uk-UA"/>
              </w:rPr>
              <w:t xml:space="preserve"> (вартість), тис. гривень</w:t>
            </w:r>
          </w:p>
        </w:tc>
        <w:tc>
          <w:tcPr>
            <w:tcW w:w="2976" w:type="dxa"/>
            <w:gridSpan w:val="3"/>
          </w:tcPr>
          <w:p w14:paraId="644FB5CD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B42BA5">
              <w:rPr>
                <w:sz w:val="28"/>
                <w:szCs w:val="28"/>
                <w:lang w:val="uk-UA"/>
              </w:rPr>
              <w:t>У тому числі за роками (тис. гривень)</w:t>
            </w:r>
          </w:p>
        </w:tc>
      </w:tr>
      <w:tr w:rsidR="00014835" w:rsidRPr="00B42BA5" w14:paraId="45C2D549" w14:textId="77777777" w:rsidTr="008F7EB5">
        <w:trPr>
          <w:cantSplit/>
          <w:trHeight w:val="1349"/>
        </w:trPr>
        <w:tc>
          <w:tcPr>
            <w:tcW w:w="2241" w:type="dxa"/>
            <w:vMerge/>
          </w:tcPr>
          <w:p w14:paraId="1CB15D7B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14:paraId="5B5BF520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14:paraId="71D7A45D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14:paraId="78C97885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64218684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14:paraId="75326E0F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AB53C2C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B42BA5">
              <w:rPr>
                <w:sz w:val="28"/>
                <w:szCs w:val="28"/>
                <w:lang w:val="en-US"/>
              </w:rPr>
              <w:t>2</w:t>
            </w:r>
            <w:r w:rsidRPr="00B42BA5">
              <w:rPr>
                <w:sz w:val="28"/>
                <w:szCs w:val="28"/>
                <w:lang w:val="uk-UA"/>
              </w:rPr>
              <w:t>02</w:t>
            </w:r>
            <w:r w:rsidRPr="00B42BA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14:paraId="05D22E3E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B42BA5">
              <w:rPr>
                <w:sz w:val="28"/>
                <w:szCs w:val="28"/>
                <w:lang w:val="en-US"/>
              </w:rPr>
              <w:t>20</w:t>
            </w:r>
            <w:r w:rsidRPr="00B42BA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textDirection w:val="btLr"/>
            <w:vAlign w:val="center"/>
          </w:tcPr>
          <w:p w14:paraId="6B44B439" w14:textId="77777777" w:rsidR="00014835" w:rsidRPr="00B42BA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B42BA5">
              <w:rPr>
                <w:sz w:val="28"/>
                <w:szCs w:val="28"/>
                <w:lang w:val="uk-UA"/>
              </w:rPr>
              <w:t>2023</w:t>
            </w:r>
          </w:p>
        </w:tc>
      </w:tr>
    </w:tbl>
    <w:p w14:paraId="5E7D1E9F" w14:textId="77777777" w:rsidR="00014835" w:rsidRPr="00760C03" w:rsidRDefault="00014835" w:rsidP="00014835">
      <w:pPr>
        <w:rPr>
          <w:sz w:val="28"/>
          <w:szCs w:val="28"/>
          <w:lang w:val="uk-UA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3544"/>
        <w:gridCol w:w="2835"/>
        <w:gridCol w:w="1418"/>
        <w:gridCol w:w="1417"/>
        <w:gridCol w:w="1418"/>
        <w:gridCol w:w="992"/>
        <w:gridCol w:w="992"/>
        <w:gridCol w:w="992"/>
      </w:tblGrid>
      <w:tr w:rsidR="00014835" w:rsidRPr="00085CD6" w14:paraId="7EB0FB86" w14:textId="77777777" w:rsidTr="008F7EB5">
        <w:trPr>
          <w:cantSplit/>
          <w:trHeight w:val="283"/>
          <w:tblHeader/>
        </w:trPr>
        <w:tc>
          <w:tcPr>
            <w:tcW w:w="2241" w:type="dxa"/>
          </w:tcPr>
          <w:p w14:paraId="010C9015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14:paraId="5A0032B2" w14:textId="77777777" w:rsidR="00014835" w:rsidRPr="00085CD6" w:rsidRDefault="00014835" w:rsidP="008F7EB5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14:paraId="54A5B1ED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14:paraId="73A7BF8A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14:paraId="056C074C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14:paraId="1C60B352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44CC19EB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650B30FF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14:paraId="7963A4AA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9</w:t>
            </w:r>
          </w:p>
        </w:tc>
      </w:tr>
      <w:tr w:rsidR="00014835" w:rsidRPr="00085CD6" w14:paraId="2481FBA5" w14:textId="77777777" w:rsidTr="008F7EB5">
        <w:trPr>
          <w:cantSplit/>
          <w:trHeight w:val="283"/>
        </w:trPr>
        <w:tc>
          <w:tcPr>
            <w:tcW w:w="2241" w:type="dxa"/>
            <w:vMerge w:val="restart"/>
          </w:tcPr>
          <w:p w14:paraId="66AE47ED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1. Попередження втрати житла дітьми-сиротами та дітьми, позбавленими батьківського піклування</w:t>
            </w:r>
          </w:p>
        </w:tc>
        <w:tc>
          <w:tcPr>
            <w:tcW w:w="3544" w:type="dxa"/>
          </w:tcPr>
          <w:p w14:paraId="470A3FDD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 xml:space="preserve">1) ведення персоніфікованого реєстру нерухомого майна дітей-сиріт та дітей, позбавлених батьківського піклування </w:t>
            </w:r>
          </w:p>
        </w:tc>
        <w:tc>
          <w:tcPr>
            <w:tcW w:w="2835" w:type="dxa"/>
          </w:tcPr>
          <w:p w14:paraId="6F40E948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 xml:space="preserve">Служба у справах дітей </w:t>
            </w:r>
            <w:r>
              <w:rPr>
                <w:sz w:val="28"/>
                <w:szCs w:val="28"/>
                <w:lang w:val="uk-UA"/>
              </w:rPr>
              <w:t>Городоцької сільської ради</w:t>
            </w:r>
          </w:p>
          <w:p w14:paraId="284273DB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18636669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417" w:type="dxa"/>
          </w:tcPr>
          <w:p w14:paraId="385C996B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53767E74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3DE0727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77C522EE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0D9F467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4835" w:rsidRPr="00085CD6" w14:paraId="437B6E93" w14:textId="77777777" w:rsidTr="008F7EB5">
        <w:tc>
          <w:tcPr>
            <w:tcW w:w="2241" w:type="dxa"/>
            <w:vMerge/>
          </w:tcPr>
          <w:p w14:paraId="299FB5D2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6F0EFAB3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2) вжиття заходів щодо попередження незаконного відчуження житла та майна, що належить або яким користуються діти-сироти та діти, позбавлені батьківського піклування</w:t>
            </w:r>
          </w:p>
        </w:tc>
        <w:tc>
          <w:tcPr>
            <w:tcW w:w="2835" w:type="dxa"/>
          </w:tcPr>
          <w:p w14:paraId="2CB494D2" w14:textId="77777777" w:rsidR="00014835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Служба у справах дітей</w:t>
            </w:r>
          </w:p>
          <w:p w14:paraId="26BE166E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Городоцької сільської ради</w:t>
            </w:r>
          </w:p>
          <w:p w14:paraId="656F4124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822F158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417" w:type="dxa"/>
          </w:tcPr>
          <w:p w14:paraId="6F91B30E" w14:textId="77777777" w:rsidR="00014835" w:rsidRPr="00085CD6" w:rsidRDefault="00014835" w:rsidP="008F7EB5">
            <w:pPr>
              <w:ind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438F041E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09DB941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DD8E1F6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24614AB3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4835" w:rsidRPr="00085CD6" w14:paraId="747BFE41" w14:textId="77777777" w:rsidTr="008F7EB5">
        <w:trPr>
          <w:trHeight w:val="2784"/>
        </w:trPr>
        <w:tc>
          <w:tcPr>
            <w:tcW w:w="2241" w:type="dxa"/>
            <w:vMerge/>
          </w:tcPr>
          <w:p w14:paraId="714DC40F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4F67584D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3) встановлення опіки над житлом та майном, право власності на яке мають діти-сироти та діти, позбавлені батьківського піклування, та контроль за станом виконання опікунами обов’язків щодо його належного збереження</w:t>
            </w:r>
          </w:p>
          <w:p w14:paraId="4AB36EB1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60AA6BA4" w14:textId="77777777" w:rsidR="00014835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14:paraId="04F06FA3" w14:textId="77777777" w:rsidR="00014835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Городоцької сільської ради,</w:t>
            </w:r>
          </w:p>
          <w:p w14:paraId="16F779C3" w14:textId="77777777" w:rsidR="00014835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  <w:p w14:paraId="2F06F480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38DE90FE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417" w:type="dxa"/>
          </w:tcPr>
          <w:p w14:paraId="4D6D267B" w14:textId="77777777" w:rsidR="00014835" w:rsidRPr="00085CD6" w:rsidRDefault="00014835" w:rsidP="008F7EB5">
            <w:pPr>
              <w:ind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6F6A1E16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5511374A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082F11F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A68E092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4835" w:rsidRPr="00085CD6" w14:paraId="3C533DE5" w14:textId="77777777" w:rsidTr="008F7EB5">
        <w:trPr>
          <w:trHeight w:val="2233"/>
        </w:trPr>
        <w:tc>
          <w:tcPr>
            <w:tcW w:w="2241" w:type="dxa"/>
            <w:vMerge/>
          </w:tcPr>
          <w:p w14:paraId="53D5ECD0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50EAC24D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4) сприяння виготовленню правовстановлюючих документів на житло та майно, право власності на яке мають діти-сироти та діти, позбавлені батьківського піклування</w:t>
            </w:r>
          </w:p>
          <w:p w14:paraId="592CDC89" w14:textId="77777777" w:rsidR="00014835" w:rsidRPr="00085CD6" w:rsidRDefault="00014835" w:rsidP="008F7EB5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2915686F" w14:textId="77777777" w:rsidR="00014835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Городоцької сільської ради</w:t>
            </w:r>
          </w:p>
          <w:p w14:paraId="35543D0C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BB6BD36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417" w:type="dxa"/>
          </w:tcPr>
          <w:p w14:paraId="2C85C83D" w14:textId="77777777" w:rsidR="00014835" w:rsidRPr="00085CD6" w:rsidRDefault="00014835" w:rsidP="008F7EB5">
            <w:pPr>
              <w:ind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235F9D4F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2622AEAD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B93E78F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4272215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4835" w:rsidRPr="00085CD6" w14:paraId="356F9BF5" w14:textId="77777777" w:rsidTr="008F7EB5">
        <w:tc>
          <w:tcPr>
            <w:tcW w:w="2241" w:type="dxa"/>
            <w:vMerge w:val="restart"/>
          </w:tcPr>
          <w:p w14:paraId="607A51DB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 xml:space="preserve">2. Приведення у належний стан житлових приміщень, що перебувають у власності дітей-сиріт та дітей, позбавлених батьківського піклування  </w:t>
            </w:r>
          </w:p>
          <w:p w14:paraId="4FA32C54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  <w:p w14:paraId="41E87053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0D2A09E1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lastRenderedPageBreak/>
              <w:t xml:space="preserve">1) проведення обстеження стану житлових приміщень, що перебувають у власності дітей-сиріт та дітей, позбавлених батьківського піклування </w:t>
            </w:r>
          </w:p>
          <w:p w14:paraId="20C9BB88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</w:p>
          <w:p w14:paraId="762C0C1F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</w:p>
          <w:p w14:paraId="12D9F88D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</w:p>
          <w:p w14:paraId="4F20F34B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3E225552" w14:textId="77777777" w:rsidR="00014835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Городоцької сільської ради,</w:t>
            </w:r>
          </w:p>
          <w:p w14:paraId="462FF2CC" w14:textId="77777777" w:rsidR="00014835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085CD6">
              <w:rPr>
                <w:sz w:val="28"/>
                <w:szCs w:val="28"/>
                <w:lang w:val="uk-UA"/>
              </w:rPr>
              <w:t>лужба у справах дітей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388244F1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14:paraId="789B9A4E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047B8A7E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417" w:type="dxa"/>
          </w:tcPr>
          <w:p w14:paraId="127CA379" w14:textId="77777777" w:rsidR="00014835" w:rsidRPr="00085CD6" w:rsidRDefault="00014835" w:rsidP="008F7EB5">
            <w:pPr>
              <w:ind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52980610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2D2D7AFD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44D41A52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8029089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4835" w:rsidRPr="00085CD6" w14:paraId="439138B8" w14:textId="77777777" w:rsidTr="008F7EB5">
        <w:trPr>
          <w:trHeight w:val="2500"/>
        </w:trPr>
        <w:tc>
          <w:tcPr>
            <w:tcW w:w="2241" w:type="dxa"/>
            <w:vMerge/>
          </w:tcPr>
          <w:p w14:paraId="15BEC4B9" w14:textId="77777777" w:rsidR="00014835" w:rsidRPr="00085CD6" w:rsidRDefault="00014835" w:rsidP="008F7EB5">
            <w:pPr>
              <w:ind w:left="-113"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528DA1F5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2) вжиття заходів щодо проведення ремонту житла, що перебуває у власності дітей-сиріт та дітей, позбавлених батьківського піклування, з урахуванням встановлених санітарних і технічних вимог</w:t>
            </w:r>
          </w:p>
          <w:p w14:paraId="1E8B090D" w14:textId="77777777" w:rsidR="00014835" w:rsidRPr="00085CD6" w:rsidRDefault="00014835" w:rsidP="008F7EB5">
            <w:pPr>
              <w:ind w:right="-57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56E6F16B" w14:textId="77777777" w:rsidR="00014835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Городоцької сільської ради,</w:t>
            </w:r>
          </w:p>
          <w:p w14:paraId="74C86A76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47A933D7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2021 – 2023 роки</w:t>
            </w:r>
          </w:p>
        </w:tc>
        <w:tc>
          <w:tcPr>
            <w:tcW w:w="1417" w:type="dxa"/>
          </w:tcPr>
          <w:p w14:paraId="4136AC6D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6981ABF5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2EAED875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4B2BD0D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580B4635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4835" w:rsidRPr="00085CD6" w14:paraId="25BC1CB8" w14:textId="77777777" w:rsidTr="008F7EB5">
        <w:trPr>
          <w:trHeight w:val="1508"/>
        </w:trPr>
        <w:tc>
          <w:tcPr>
            <w:tcW w:w="2241" w:type="dxa"/>
            <w:vMerge w:val="restart"/>
          </w:tcPr>
          <w:p w14:paraId="3539C00A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lastRenderedPageBreak/>
              <w:t>3. Забезпечення дітей-сиріт, дітей, позбавлених батьківського піклування, та осіб з їх числа  житлом та надання їм в подальшому благоустроєного жилого приміщення для постійного проживання</w:t>
            </w:r>
          </w:p>
          <w:p w14:paraId="03890745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  <w:p w14:paraId="3AE8880E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  <w:p w14:paraId="05B85E73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  <w:p w14:paraId="0D0C21B2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  <w:p w14:paraId="25755AD2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  <w:p w14:paraId="2229E3C3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3C136F88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lastRenderedPageBreak/>
              <w:t>1) взяття дітей-сиріт та дітей, позбавлених батьківського піклування, які досягли 16 років, та осіб з їх числа на облік громадян, які потребують поліпшення житлових умов</w:t>
            </w:r>
          </w:p>
          <w:p w14:paraId="50AA7704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36A4C0A7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Служба у справах дітей виконавч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085CD6">
              <w:rPr>
                <w:sz w:val="28"/>
                <w:szCs w:val="28"/>
                <w:lang w:val="uk-UA"/>
              </w:rPr>
              <w:t xml:space="preserve"> комітет </w:t>
            </w:r>
            <w:r>
              <w:rPr>
                <w:sz w:val="28"/>
                <w:szCs w:val="28"/>
                <w:lang w:val="uk-UA"/>
              </w:rPr>
              <w:t>Городоцької сільської ради</w:t>
            </w:r>
          </w:p>
        </w:tc>
        <w:tc>
          <w:tcPr>
            <w:tcW w:w="1418" w:type="dxa"/>
          </w:tcPr>
          <w:p w14:paraId="697F853B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417" w:type="dxa"/>
          </w:tcPr>
          <w:p w14:paraId="5C271BF9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6368FCBE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4DB4E455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2FA86C84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B57E369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4835" w:rsidRPr="00085CD6" w14:paraId="03535819" w14:textId="77777777" w:rsidTr="008F7EB5">
        <w:tc>
          <w:tcPr>
            <w:tcW w:w="2241" w:type="dxa"/>
            <w:vMerge/>
          </w:tcPr>
          <w:p w14:paraId="3CA69623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5DDA87A4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 xml:space="preserve">2) забезпечення житлом осіб з числа дітей-сиріт та дітей, позбавлених батьківського піклування, на умовах </w:t>
            </w:r>
            <w:proofErr w:type="spellStart"/>
            <w:r w:rsidRPr="00085CD6">
              <w:rPr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085CD6">
              <w:rPr>
                <w:sz w:val="28"/>
                <w:szCs w:val="28"/>
                <w:lang w:val="uk-UA"/>
              </w:rPr>
              <w:t xml:space="preserve"> (обласний бюджет – 30 відсотків, міс- </w:t>
            </w:r>
            <w:proofErr w:type="spellStart"/>
            <w:r w:rsidRPr="00085CD6">
              <w:rPr>
                <w:sz w:val="28"/>
                <w:szCs w:val="28"/>
                <w:lang w:val="uk-UA"/>
              </w:rPr>
              <w:t>цеві</w:t>
            </w:r>
            <w:proofErr w:type="spellEnd"/>
            <w:r w:rsidRPr="00085CD6">
              <w:rPr>
                <w:sz w:val="28"/>
                <w:szCs w:val="28"/>
                <w:lang w:val="uk-UA"/>
              </w:rPr>
              <w:t xml:space="preserve"> бюджети –70 відсотків) </w:t>
            </w:r>
          </w:p>
          <w:p w14:paraId="239290FF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</w:p>
          <w:p w14:paraId="48D14820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</w:p>
          <w:p w14:paraId="1FC8C406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</w:p>
          <w:p w14:paraId="7414F032" w14:textId="77777777" w:rsidR="00014835" w:rsidRPr="00085CD6" w:rsidRDefault="00014835" w:rsidP="008F7EB5">
            <w:pPr>
              <w:ind w:right="-57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624F9C15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 xml:space="preserve">Департамент розвитку адміністративних </w:t>
            </w:r>
            <w:proofErr w:type="spellStart"/>
            <w:r w:rsidRPr="00085CD6">
              <w:rPr>
                <w:sz w:val="28"/>
                <w:szCs w:val="28"/>
                <w:lang w:val="uk-UA"/>
              </w:rPr>
              <w:t>послуг,соціальної</w:t>
            </w:r>
            <w:proofErr w:type="spellEnd"/>
            <w:r w:rsidRPr="00085CD6">
              <w:rPr>
                <w:sz w:val="28"/>
                <w:szCs w:val="28"/>
                <w:lang w:val="uk-UA"/>
              </w:rPr>
              <w:t>, молодіжної політики та спорту облдержадміністрації, Рівненський обласний центр соціальних служб, виконавч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085CD6">
              <w:rPr>
                <w:sz w:val="28"/>
                <w:szCs w:val="28"/>
                <w:lang w:val="uk-UA"/>
              </w:rPr>
              <w:t xml:space="preserve"> комітет </w:t>
            </w:r>
            <w:r>
              <w:rPr>
                <w:sz w:val="28"/>
                <w:szCs w:val="28"/>
                <w:lang w:val="uk-UA"/>
              </w:rPr>
              <w:t xml:space="preserve">Городоцької </w:t>
            </w:r>
            <w:r w:rsidRPr="00085CD6">
              <w:rPr>
                <w:sz w:val="28"/>
                <w:szCs w:val="28"/>
                <w:lang w:val="uk-UA"/>
              </w:rPr>
              <w:t>сільськ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085CD6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085CD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2323BD74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2021 – 2023 роки</w:t>
            </w:r>
          </w:p>
        </w:tc>
        <w:tc>
          <w:tcPr>
            <w:tcW w:w="1417" w:type="dxa"/>
          </w:tcPr>
          <w:p w14:paraId="2D27CD3B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Обласний бюджет</w:t>
            </w:r>
          </w:p>
          <w:p w14:paraId="6AF90BD9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6F48859B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4C3A7C3A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7ABC8CB7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2E6F4BE8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7EBFCDD5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1F485A52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35BDABAB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 сільської </w:t>
            </w:r>
            <w:r>
              <w:rPr>
                <w:sz w:val="28"/>
                <w:szCs w:val="28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418" w:type="dxa"/>
          </w:tcPr>
          <w:p w14:paraId="486F9B95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45</w:t>
            </w:r>
            <w:r w:rsidRPr="00085CD6">
              <w:rPr>
                <w:sz w:val="28"/>
                <w:szCs w:val="28"/>
                <w:lang w:val="uk-UA"/>
              </w:rPr>
              <w:t>00,0</w:t>
            </w:r>
          </w:p>
          <w:p w14:paraId="7CB08282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1A8BBE33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7E0C5F80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3BB89B73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34305EA0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3EAADD6B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3BFD1BAD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781B9276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54CEB82B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197C3AD7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7A48D9">
              <w:rPr>
                <w:sz w:val="28"/>
                <w:szCs w:val="28"/>
                <w:highlight w:val="yellow"/>
                <w:lang w:val="uk-UA"/>
              </w:rPr>
              <w:t>?</w:t>
            </w:r>
          </w:p>
        </w:tc>
        <w:tc>
          <w:tcPr>
            <w:tcW w:w="992" w:type="dxa"/>
          </w:tcPr>
          <w:p w14:paraId="4DEA0F30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 w:rsidRPr="00085CD6">
              <w:rPr>
                <w:sz w:val="28"/>
                <w:szCs w:val="28"/>
                <w:lang w:val="uk-UA"/>
              </w:rPr>
              <w:t>00,0</w:t>
            </w:r>
          </w:p>
          <w:p w14:paraId="27559069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1891DC2C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2EB83729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6C28FC0E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7B5A8EF5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5C2B402B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02499282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5B863362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466E0C3F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06D8AEF9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14:paraId="41BD3104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085CD6">
              <w:rPr>
                <w:sz w:val="28"/>
                <w:szCs w:val="28"/>
                <w:lang w:val="uk-UA"/>
              </w:rPr>
              <w:t>500,0</w:t>
            </w:r>
          </w:p>
          <w:p w14:paraId="120E46E4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48C24389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5FA5CD23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76BBA6E8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17FF0167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2CE58E48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7D902D07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1F1C73AF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218ECA15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7DEB425F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7A48D9">
              <w:rPr>
                <w:sz w:val="28"/>
                <w:szCs w:val="28"/>
                <w:highlight w:val="yellow"/>
                <w:lang w:val="uk-UA"/>
              </w:rPr>
              <w:t>?</w:t>
            </w:r>
          </w:p>
        </w:tc>
        <w:tc>
          <w:tcPr>
            <w:tcW w:w="992" w:type="dxa"/>
          </w:tcPr>
          <w:p w14:paraId="455E1FF0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085CD6">
              <w:rPr>
                <w:sz w:val="28"/>
                <w:szCs w:val="28"/>
                <w:lang w:val="uk-UA"/>
              </w:rPr>
              <w:t>000,0</w:t>
            </w:r>
          </w:p>
          <w:p w14:paraId="46FC038B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4D20BEAB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7C3F716C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28EF2B21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7A56643B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5F502411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20848B1A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17D91FA4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7F9F9D15" w14:textId="77777777" w:rsidR="00014835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  <w:p w14:paraId="295A2BE9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7A48D9">
              <w:rPr>
                <w:sz w:val="28"/>
                <w:szCs w:val="28"/>
                <w:highlight w:val="yellow"/>
                <w:lang w:val="uk-UA"/>
              </w:rPr>
              <w:t>?</w:t>
            </w:r>
          </w:p>
        </w:tc>
      </w:tr>
      <w:tr w:rsidR="00014835" w:rsidRPr="00085CD6" w14:paraId="1CC3F3FC" w14:textId="77777777" w:rsidTr="008F7EB5">
        <w:trPr>
          <w:trHeight w:val="2215"/>
        </w:trPr>
        <w:tc>
          <w:tcPr>
            <w:tcW w:w="2241" w:type="dxa"/>
            <w:vMerge/>
          </w:tcPr>
          <w:p w14:paraId="2F677161" w14:textId="77777777" w:rsidR="00014835" w:rsidRPr="00085CD6" w:rsidRDefault="00014835" w:rsidP="008F7EB5">
            <w:pPr>
              <w:ind w:right="-113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2E7555DB" w14:textId="77777777" w:rsidR="00014835" w:rsidRPr="00085CD6" w:rsidRDefault="00014835" w:rsidP="008F7EB5">
            <w:pPr>
              <w:ind w:left="-57" w:right="-57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085CD6">
              <w:rPr>
                <w:color w:val="000000"/>
                <w:sz w:val="28"/>
                <w:szCs w:val="28"/>
                <w:lang w:val="uk-UA"/>
              </w:rPr>
              <w:t xml:space="preserve">) ініціювання передачі в комунальну власність житла, вилученого на підставі судових рішень або визнаного в установленому законом порядку безхазяйним або </w:t>
            </w:r>
            <w:proofErr w:type="spellStart"/>
            <w:r w:rsidRPr="00085CD6">
              <w:rPr>
                <w:color w:val="000000"/>
                <w:sz w:val="28"/>
                <w:szCs w:val="28"/>
                <w:lang w:val="uk-UA"/>
              </w:rPr>
              <w:t>відумерлим</w:t>
            </w:r>
            <w:proofErr w:type="spellEnd"/>
            <w:r w:rsidRPr="00085CD6">
              <w:rPr>
                <w:color w:val="000000"/>
                <w:sz w:val="28"/>
                <w:szCs w:val="28"/>
                <w:lang w:val="uk-UA"/>
              </w:rPr>
              <w:t>, для потреб дітей-сиріт, дітей, позбавлених батьківського піклування, та осіб з їх числа</w:t>
            </w:r>
          </w:p>
          <w:p w14:paraId="666B8534" w14:textId="77777777" w:rsidR="00014835" w:rsidRPr="00085CD6" w:rsidRDefault="00014835" w:rsidP="008F7EB5">
            <w:pPr>
              <w:ind w:left="-57" w:right="-57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45E20324" w14:textId="77777777" w:rsidR="00014835" w:rsidRPr="00085CD6" w:rsidRDefault="00014835" w:rsidP="008F7EB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>Виконавч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085CD6">
              <w:rPr>
                <w:sz w:val="28"/>
                <w:szCs w:val="28"/>
                <w:lang w:val="uk-UA"/>
              </w:rPr>
              <w:t xml:space="preserve"> комітет </w:t>
            </w:r>
            <w:r>
              <w:rPr>
                <w:sz w:val="28"/>
                <w:szCs w:val="28"/>
                <w:lang w:val="uk-UA"/>
              </w:rPr>
              <w:t>Городоцької сільської</w:t>
            </w:r>
            <w:r w:rsidRPr="00085CD6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085CD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0A9F6176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085CD6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417" w:type="dxa"/>
          </w:tcPr>
          <w:p w14:paraId="1F6A9621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70E348C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702C06A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1F9C8F62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4355327" w14:textId="77777777" w:rsidR="00014835" w:rsidRPr="00085CD6" w:rsidRDefault="00014835" w:rsidP="008F7EB5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473C4D8" w14:textId="77777777" w:rsidR="00014835" w:rsidRPr="00085CD6" w:rsidRDefault="00014835" w:rsidP="00014835">
      <w:pPr>
        <w:ind w:left="709"/>
        <w:rPr>
          <w:sz w:val="28"/>
          <w:szCs w:val="28"/>
          <w:lang w:val="uk-UA"/>
        </w:rPr>
      </w:pPr>
    </w:p>
    <w:p w14:paraId="08535216" w14:textId="77777777" w:rsidR="00014835" w:rsidRPr="00085CD6" w:rsidRDefault="00014835" w:rsidP="00014835">
      <w:pPr>
        <w:ind w:left="709"/>
        <w:rPr>
          <w:sz w:val="28"/>
          <w:szCs w:val="28"/>
          <w:lang w:val="uk-UA"/>
        </w:rPr>
      </w:pPr>
    </w:p>
    <w:p w14:paraId="7F80D1A2" w14:textId="77777777" w:rsidR="00014835" w:rsidRPr="00085CD6" w:rsidRDefault="00014835" w:rsidP="00014835">
      <w:pPr>
        <w:ind w:left="709"/>
        <w:rPr>
          <w:sz w:val="28"/>
          <w:szCs w:val="28"/>
          <w:lang w:val="uk-UA"/>
        </w:rPr>
      </w:pPr>
    </w:p>
    <w:p w14:paraId="333D2392" w14:textId="70C98ED0" w:rsidR="00014835" w:rsidRDefault="00014835" w:rsidP="00014835">
      <w:pPr>
        <w:ind w:left="709"/>
        <w:rPr>
          <w:sz w:val="28"/>
          <w:szCs w:val="28"/>
          <w:lang w:val="uk-UA"/>
        </w:rPr>
        <w:sectPr w:rsidR="00014835" w:rsidSect="00014835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085CD6">
        <w:rPr>
          <w:sz w:val="28"/>
          <w:szCs w:val="28"/>
          <w:lang w:val="uk-UA"/>
        </w:rPr>
        <w:t xml:space="preserve">Начальник служби у справах дітей                                                                                                        </w:t>
      </w:r>
      <w:r>
        <w:rPr>
          <w:sz w:val="28"/>
          <w:szCs w:val="28"/>
          <w:lang w:val="uk-UA"/>
        </w:rPr>
        <w:t>Наталія ШАХ</w:t>
      </w:r>
      <w:bookmarkStart w:id="7" w:name="_GoBack"/>
      <w:bookmarkEnd w:id="7"/>
    </w:p>
    <w:p w14:paraId="64F4995B" w14:textId="0D709628" w:rsidR="00544FA5" w:rsidRDefault="00544FA5" w:rsidP="00544FA5">
      <w:pPr>
        <w:rPr>
          <w:sz w:val="28"/>
          <w:szCs w:val="28"/>
          <w:lang w:val="uk-UA"/>
        </w:rPr>
      </w:pPr>
    </w:p>
    <w:sectPr w:rsidR="00544FA5" w:rsidSect="001709FF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6C01A" w14:textId="77777777" w:rsidR="00713A56" w:rsidRDefault="00713A56" w:rsidP="004063AB">
      <w:r>
        <w:separator/>
      </w:r>
    </w:p>
  </w:endnote>
  <w:endnote w:type="continuationSeparator" w:id="0">
    <w:p w14:paraId="75FBF1B7" w14:textId="77777777" w:rsidR="00713A56" w:rsidRDefault="00713A56" w:rsidP="0040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592AA" w14:textId="77777777" w:rsidR="00713A56" w:rsidRDefault="00713A56" w:rsidP="004063AB">
      <w:r>
        <w:separator/>
      </w:r>
    </w:p>
  </w:footnote>
  <w:footnote w:type="continuationSeparator" w:id="0">
    <w:p w14:paraId="22D442D3" w14:textId="77777777" w:rsidR="00713A56" w:rsidRDefault="00713A56" w:rsidP="0040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342384"/>
      <w:docPartObj>
        <w:docPartGallery w:val="Page Numbers (Top of Page)"/>
        <w:docPartUnique/>
      </w:docPartObj>
    </w:sdtPr>
    <w:sdtEndPr/>
    <w:sdtContent>
      <w:p w14:paraId="04DD919B" w14:textId="79A7ECCD" w:rsidR="0086648F" w:rsidRDefault="004063AB" w:rsidP="000148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83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C"/>
    <w:rsid w:val="00014835"/>
    <w:rsid w:val="00167192"/>
    <w:rsid w:val="001709FF"/>
    <w:rsid w:val="001A5B88"/>
    <w:rsid w:val="001A6FD9"/>
    <w:rsid w:val="001D2CAA"/>
    <w:rsid w:val="00224A46"/>
    <w:rsid w:val="002449F0"/>
    <w:rsid w:val="0028215C"/>
    <w:rsid w:val="003A0F73"/>
    <w:rsid w:val="003C709A"/>
    <w:rsid w:val="004063AB"/>
    <w:rsid w:val="00494996"/>
    <w:rsid w:val="004967D6"/>
    <w:rsid w:val="0054215F"/>
    <w:rsid w:val="00544FA5"/>
    <w:rsid w:val="005F5DA5"/>
    <w:rsid w:val="00605222"/>
    <w:rsid w:val="00713A56"/>
    <w:rsid w:val="0083090E"/>
    <w:rsid w:val="0086648F"/>
    <w:rsid w:val="00950E98"/>
    <w:rsid w:val="00986D77"/>
    <w:rsid w:val="00992908"/>
    <w:rsid w:val="00AB5F13"/>
    <w:rsid w:val="00AE76D5"/>
    <w:rsid w:val="00AF509D"/>
    <w:rsid w:val="00E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BFB6"/>
  <w15:chartTrackingRefBased/>
  <w15:docId w15:val="{012E881F-928D-4BB5-A980-A4044B2F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,baiaagaaboqcaaadcwqaaawbbaaaaaaaaaaaaaaaaaaaaaaaaaaaaaaaaaaaaaaaaaaaaaaaaaaaaaaaaaaaaaaaaaaaaaaaaaaaaaaaaaaaaaaaaaaaaaaaaaaaaaaaaaaaaaaaaaaaaaaaaaaaaaaaaaaaaaaaaaaaaaaaaaaaaaaaaaaaaaaaaaaaaaaaaaaaaaaaaaaaaaaaaaaaaaaaaaaaaaaaaaaaaaaa"/>
    <w:basedOn w:val="a"/>
    <w:rsid w:val="00544FA5"/>
    <w:pPr>
      <w:spacing w:before="100" w:beforeAutospacing="1" w:after="100" w:afterAutospacing="1"/>
    </w:pPr>
    <w:rPr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06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63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63A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5664</Words>
  <Characters>3229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111</cp:lastModifiedBy>
  <cp:revision>3</cp:revision>
  <dcterms:created xsi:type="dcterms:W3CDTF">2021-12-13T11:07:00Z</dcterms:created>
  <dcterms:modified xsi:type="dcterms:W3CDTF">2022-01-04T09:25:00Z</dcterms:modified>
</cp:coreProperties>
</file>