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D5D" w:rsidRDefault="00E55676" w:rsidP="00E55676">
      <w:pPr>
        <w:jc w:val="center"/>
        <w:rPr>
          <w:sz w:val="18"/>
          <w:szCs w:val="18"/>
          <w:lang w:val="uk-UA"/>
        </w:rPr>
      </w:pPr>
      <w:r>
        <w:rPr>
          <w:b/>
          <w:sz w:val="23"/>
          <w:lang w:val="uk-UA"/>
        </w:rPr>
        <w:t xml:space="preserve"> </w:t>
      </w:r>
    </w:p>
    <w:p w:rsidR="00FA0D5D" w:rsidRDefault="00E526FF" w:rsidP="00FA0D5D">
      <w:pPr>
        <w:widowControl w:val="0"/>
        <w:spacing w:after="120"/>
        <w:ind w:left="4253"/>
        <w:rPr>
          <w:sz w:val="28"/>
          <w:szCs w:val="28"/>
          <w:lang w:val="uk-UA"/>
        </w:rPr>
      </w:pPr>
      <w:r>
        <w:rPr>
          <w:sz w:val="28"/>
          <w:szCs w:val="28"/>
          <w:lang w:val="uk-UA"/>
        </w:rPr>
        <w:t xml:space="preserve">             </w:t>
      </w:r>
      <w:r w:rsidR="00FA0D5D">
        <w:rPr>
          <w:sz w:val="28"/>
          <w:szCs w:val="28"/>
          <w:lang w:val="uk-UA"/>
        </w:rPr>
        <w:t>ЗАТВЕРДЖЕНО</w:t>
      </w:r>
    </w:p>
    <w:p w:rsidR="00FA0D5D" w:rsidRPr="00E526FF" w:rsidRDefault="00FA0D5D" w:rsidP="00FA0D5D">
      <w:pPr>
        <w:rPr>
          <w:sz w:val="28"/>
          <w:szCs w:val="28"/>
          <w:lang w:val="uk-UA"/>
        </w:rPr>
      </w:pPr>
      <w:r w:rsidRPr="00E526FF">
        <w:rPr>
          <w:sz w:val="28"/>
          <w:szCs w:val="28"/>
          <w:lang w:val="uk-UA"/>
        </w:rPr>
        <w:t xml:space="preserve">                                                       </w:t>
      </w:r>
      <w:r w:rsidR="00E526FF">
        <w:rPr>
          <w:sz w:val="28"/>
          <w:szCs w:val="28"/>
          <w:lang w:val="uk-UA"/>
        </w:rPr>
        <w:t xml:space="preserve">                   </w:t>
      </w:r>
      <w:r w:rsidRPr="00E526FF">
        <w:rPr>
          <w:sz w:val="28"/>
          <w:szCs w:val="28"/>
          <w:lang w:val="uk-UA"/>
        </w:rPr>
        <w:t>Рішення Городоцької сільської</w:t>
      </w:r>
    </w:p>
    <w:p w:rsidR="00FA0D5D" w:rsidRPr="00E526FF" w:rsidRDefault="00FA0D5D" w:rsidP="00FA0D5D">
      <w:pPr>
        <w:rPr>
          <w:sz w:val="28"/>
          <w:szCs w:val="28"/>
          <w:lang w:val="uk-UA"/>
        </w:rPr>
      </w:pPr>
      <w:r w:rsidRPr="00E526FF">
        <w:rPr>
          <w:sz w:val="28"/>
          <w:szCs w:val="28"/>
          <w:lang w:val="uk-UA"/>
        </w:rPr>
        <w:t xml:space="preserve">                                                       </w:t>
      </w:r>
      <w:r w:rsidR="00E526FF">
        <w:rPr>
          <w:sz w:val="28"/>
          <w:szCs w:val="28"/>
          <w:lang w:val="uk-UA"/>
        </w:rPr>
        <w:t xml:space="preserve">                    </w:t>
      </w:r>
      <w:r w:rsidRPr="00E526FF">
        <w:rPr>
          <w:sz w:val="28"/>
          <w:szCs w:val="28"/>
          <w:lang w:val="uk-UA"/>
        </w:rPr>
        <w:t>ради</w:t>
      </w:r>
    </w:p>
    <w:p w:rsidR="00FA0D5D" w:rsidRPr="00E526FF" w:rsidRDefault="00FA0D5D" w:rsidP="00FA0D5D">
      <w:pPr>
        <w:rPr>
          <w:sz w:val="28"/>
          <w:szCs w:val="28"/>
          <w:lang w:val="uk-UA"/>
        </w:rPr>
      </w:pPr>
      <w:r w:rsidRPr="00E526FF">
        <w:rPr>
          <w:sz w:val="28"/>
          <w:szCs w:val="28"/>
          <w:lang w:val="uk-UA"/>
        </w:rPr>
        <w:t xml:space="preserve">                                                            </w:t>
      </w:r>
      <w:r w:rsidR="00E526FF">
        <w:rPr>
          <w:sz w:val="28"/>
          <w:szCs w:val="28"/>
          <w:lang w:val="uk-UA"/>
        </w:rPr>
        <w:t xml:space="preserve">               </w:t>
      </w:r>
      <w:r w:rsidR="005E566A">
        <w:rPr>
          <w:sz w:val="28"/>
          <w:szCs w:val="28"/>
          <w:lang w:val="uk-UA"/>
        </w:rPr>
        <w:t>від 25.11.2021 № 806</w:t>
      </w:r>
      <w:bookmarkStart w:id="0" w:name="_GoBack"/>
      <w:bookmarkEnd w:id="0"/>
    </w:p>
    <w:p w:rsidR="00FA0D5D" w:rsidRDefault="00FA0D5D" w:rsidP="00FA0D5D">
      <w:pPr>
        <w:widowControl w:val="0"/>
        <w:spacing w:after="120"/>
        <w:ind w:left="3540" w:firstLine="708"/>
        <w:rPr>
          <w:sz w:val="28"/>
          <w:szCs w:val="28"/>
          <w:lang w:val="uk-UA"/>
        </w:rPr>
      </w:pPr>
      <w:r>
        <w:rPr>
          <w:sz w:val="28"/>
          <w:szCs w:val="28"/>
          <w:lang w:val="uk-UA"/>
        </w:rPr>
        <w:t xml:space="preserve"> </w:t>
      </w:r>
    </w:p>
    <w:p w:rsidR="00FA0D5D" w:rsidRDefault="00FA0D5D" w:rsidP="00FA0D5D">
      <w:pPr>
        <w:widowControl w:val="0"/>
        <w:spacing w:after="120"/>
        <w:jc w:val="both"/>
        <w:rPr>
          <w:sz w:val="28"/>
          <w:szCs w:val="28"/>
          <w:lang w:val="uk-UA"/>
        </w:rPr>
      </w:pPr>
    </w:p>
    <w:p w:rsidR="00E526FF" w:rsidRDefault="00E526FF" w:rsidP="00FA0D5D">
      <w:pPr>
        <w:widowControl w:val="0"/>
        <w:spacing w:after="120"/>
        <w:jc w:val="both"/>
        <w:rPr>
          <w:sz w:val="28"/>
          <w:szCs w:val="28"/>
          <w:lang w:val="uk-UA"/>
        </w:rPr>
      </w:pPr>
    </w:p>
    <w:p w:rsidR="00E526FF" w:rsidRDefault="00E526FF" w:rsidP="00FA0D5D">
      <w:pPr>
        <w:widowControl w:val="0"/>
        <w:spacing w:after="120"/>
        <w:jc w:val="both"/>
        <w:rPr>
          <w:sz w:val="28"/>
          <w:szCs w:val="28"/>
          <w:lang w:val="uk-UA"/>
        </w:rPr>
      </w:pPr>
    </w:p>
    <w:p w:rsidR="00E526FF" w:rsidRPr="00BE6097" w:rsidRDefault="00E526FF" w:rsidP="00FA0D5D">
      <w:pPr>
        <w:widowControl w:val="0"/>
        <w:spacing w:after="120"/>
        <w:jc w:val="both"/>
        <w:rPr>
          <w:sz w:val="28"/>
          <w:szCs w:val="28"/>
          <w:lang w:val="uk-UA"/>
        </w:rPr>
      </w:pPr>
    </w:p>
    <w:p w:rsidR="00FA0D5D" w:rsidRPr="00EE23C9" w:rsidRDefault="00FA0D5D" w:rsidP="00FA0D5D">
      <w:pPr>
        <w:widowControl w:val="0"/>
        <w:spacing w:after="120"/>
        <w:jc w:val="both"/>
        <w:rPr>
          <w:sz w:val="28"/>
          <w:szCs w:val="28"/>
          <w:lang w:val="uk-UA"/>
        </w:rPr>
      </w:pPr>
    </w:p>
    <w:p w:rsidR="00FA0D5D" w:rsidRPr="00E54373" w:rsidRDefault="00FA0D5D" w:rsidP="00FA0D5D">
      <w:pPr>
        <w:widowControl w:val="0"/>
        <w:spacing w:after="120"/>
        <w:jc w:val="center"/>
        <w:rPr>
          <w:sz w:val="40"/>
          <w:szCs w:val="40"/>
          <w:lang w:val="uk-UA"/>
        </w:rPr>
      </w:pPr>
    </w:p>
    <w:p w:rsidR="00FA0D5D" w:rsidRPr="00E54373" w:rsidRDefault="00FA0D5D" w:rsidP="00FA0D5D">
      <w:pPr>
        <w:widowControl w:val="0"/>
        <w:spacing w:after="120"/>
        <w:jc w:val="center"/>
        <w:rPr>
          <w:b/>
          <w:bCs/>
          <w:sz w:val="40"/>
          <w:szCs w:val="40"/>
          <w:lang w:val="uk-UA"/>
        </w:rPr>
      </w:pPr>
      <w:r w:rsidRPr="00E54373">
        <w:rPr>
          <w:b/>
          <w:bCs/>
          <w:sz w:val="40"/>
          <w:szCs w:val="40"/>
          <w:lang w:val="en-US"/>
        </w:rPr>
        <w:t>C</w:t>
      </w:r>
      <w:r>
        <w:rPr>
          <w:b/>
          <w:bCs/>
          <w:sz w:val="40"/>
          <w:szCs w:val="40"/>
          <w:lang w:val="uk-UA"/>
        </w:rPr>
        <w:t>ТАТУТ</w:t>
      </w:r>
    </w:p>
    <w:p w:rsidR="00FA0D5D" w:rsidRPr="00E54373" w:rsidRDefault="00FA0D5D" w:rsidP="00FA0D5D">
      <w:pPr>
        <w:widowControl w:val="0"/>
        <w:jc w:val="center"/>
        <w:rPr>
          <w:b/>
          <w:bCs/>
          <w:sz w:val="40"/>
          <w:szCs w:val="40"/>
          <w:lang w:val="uk-UA"/>
        </w:rPr>
      </w:pPr>
      <w:r w:rsidRPr="00E54373">
        <w:rPr>
          <w:b/>
          <w:bCs/>
          <w:sz w:val="40"/>
          <w:szCs w:val="40"/>
          <w:lang w:val="uk-UA"/>
        </w:rPr>
        <w:t>Комунального некомерційного підприємства</w:t>
      </w:r>
    </w:p>
    <w:p w:rsidR="00FA0D5D" w:rsidRPr="00E54373" w:rsidRDefault="00FA0D5D" w:rsidP="00FA0D5D">
      <w:pPr>
        <w:widowControl w:val="0"/>
        <w:jc w:val="center"/>
        <w:rPr>
          <w:b/>
          <w:bCs/>
          <w:sz w:val="40"/>
          <w:szCs w:val="40"/>
          <w:lang w:val="uk-UA"/>
        </w:rPr>
      </w:pPr>
      <w:r w:rsidRPr="00E54373">
        <w:rPr>
          <w:b/>
          <w:bCs/>
          <w:sz w:val="40"/>
          <w:szCs w:val="40"/>
          <w:lang w:val="uk-UA"/>
        </w:rPr>
        <w:t xml:space="preserve">«Центр первинної медико-санітарної допомоги «Медичний простір» Городоцької сільської ради </w:t>
      </w:r>
      <w:r w:rsidRPr="00E54373">
        <w:rPr>
          <w:b/>
          <w:bCs/>
          <w:color w:val="000000"/>
          <w:sz w:val="40"/>
          <w:szCs w:val="40"/>
          <w:lang w:val="uk-UA"/>
        </w:rPr>
        <w:t>Рівненського району Рівненської області</w:t>
      </w:r>
    </w:p>
    <w:p w:rsidR="00FA0D5D" w:rsidRPr="00E54373" w:rsidRDefault="00FA0D5D" w:rsidP="00FA0D5D">
      <w:pPr>
        <w:widowControl w:val="0"/>
        <w:jc w:val="center"/>
        <w:rPr>
          <w:b/>
          <w:bCs/>
          <w:sz w:val="40"/>
          <w:szCs w:val="40"/>
          <w:lang w:val="uk-UA"/>
        </w:rPr>
      </w:pPr>
      <w:r w:rsidRPr="00E54373">
        <w:rPr>
          <w:b/>
          <w:bCs/>
          <w:sz w:val="40"/>
          <w:szCs w:val="40"/>
          <w:lang w:val="uk-UA"/>
        </w:rPr>
        <w:t>(нова редакція)</w:t>
      </w:r>
    </w:p>
    <w:p w:rsidR="00FA0D5D" w:rsidRPr="00E54373" w:rsidRDefault="00FA0D5D" w:rsidP="00FA0D5D">
      <w:pPr>
        <w:widowControl w:val="0"/>
        <w:jc w:val="center"/>
        <w:rPr>
          <w:b/>
          <w:bCs/>
          <w:sz w:val="40"/>
          <w:szCs w:val="40"/>
          <w:lang w:val="uk-UA"/>
        </w:rPr>
      </w:pPr>
    </w:p>
    <w:p w:rsidR="00FA0D5D" w:rsidRDefault="00FA0D5D" w:rsidP="00FA0D5D">
      <w:pPr>
        <w:jc w:val="center"/>
        <w:rPr>
          <w:lang w:val="uk-UA"/>
        </w:rPr>
      </w:pPr>
    </w:p>
    <w:p w:rsidR="00FA0D5D" w:rsidRDefault="00FA0D5D" w:rsidP="00FA0D5D">
      <w:pPr>
        <w:jc w:val="center"/>
        <w:rPr>
          <w:lang w:val="uk-UA"/>
        </w:rPr>
      </w:pPr>
    </w:p>
    <w:p w:rsidR="00FA0D5D" w:rsidRDefault="00FA0D5D" w:rsidP="00FA0D5D">
      <w:pPr>
        <w:jc w:val="center"/>
        <w:rPr>
          <w:lang w:val="uk-UA"/>
        </w:rPr>
      </w:pPr>
    </w:p>
    <w:p w:rsidR="00FA0D5D" w:rsidRDefault="00FA0D5D" w:rsidP="00FA0D5D">
      <w:pPr>
        <w:jc w:val="center"/>
        <w:rPr>
          <w:lang w:val="uk-UA"/>
        </w:rPr>
      </w:pPr>
    </w:p>
    <w:p w:rsidR="00FA0D5D" w:rsidRDefault="00FA0D5D" w:rsidP="00FA0D5D">
      <w:pPr>
        <w:jc w:val="center"/>
        <w:rPr>
          <w:lang w:val="uk-UA"/>
        </w:rPr>
      </w:pPr>
    </w:p>
    <w:p w:rsidR="00FA0D5D" w:rsidRDefault="00FA0D5D" w:rsidP="00FA0D5D">
      <w:pPr>
        <w:jc w:val="center"/>
        <w:rPr>
          <w:lang w:val="uk-UA"/>
        </w:rPr>
      </w:pPr>
    </w:p>
    <w:p w:rsidR="00FA0D5D" w:rsidRDefault="00FA0D5D" w:rsidP="00FA0D5D">
      <w:pPr>
        <w:jc w:val="center"/>
        <w:rPr>
          <w:lang w:val="uk-UA"/>
        </w:rPr>
      </w:pPr>
    </w:p>
    <w:p w:rsidR="00FA0D5D" w:rsidRDefault="00FA0D5D" w:rsidP="00FA0D5D">
      <w:pPr>
        <w:jc w:val="center"/>
        <w:rPr>
          <w:lang w:val="uk-UA"/>
        </w:rPr>
      </w:pPr>
    </w:p>
    <w:p w:rsidR="00FA0D5D" w:rsidRDefault="00FA0D5D" w:rsidP="00FA0D5D">
      <w:pPr>
        <w:jc w:val="center"/>
        <w:rPr>
          <w:lang w:val="uk-UA"/>
        </w:rPr>
      </w:pPr>
    </w:p>
    <w:p w:rsidR="00FA0D5D" w:rsidRDefault="00FA0D5D" w:rsidP="00FA0D5D">
      <w:pPr>
        <w:jc w:val="center"/>
        <w:rPr>
          <w:lang w:val="uk-UA"/>
        </w:rPr>
      </w:pPr>
    </w:p>
    <w:p w:rsidR="00FA0D5D" w:rsidRPr="00BE6097" w:rsidRDefault="00FA0D5D" w:rsidP="00FA0D5D">
      <w:pPr>
        <w:jc w:val="center"/>
        <w:rPr>
          <w:lang w:val="uk-UA"/>
        </w:rPr>
      </w:pP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r w:rsidRPr="00BE6097">
        <w:rPr>
          <w:b/>
          <w:bCs/>
          <w:sz w:val="28"/>
          <w:szCs w:val="28"/>
          <w:lang w:val="uk-UA"/>
        </w:rPr>
        <w:t>20</w:t>
      </w:r>
      <w:r>
        <w:rPr>
          <w:b/>
          <w:bCs/>
          <w:sz w:val="28"/>
          <w:szCs w:val="28"/>
          <w:lang w:val="uk-UA"/>
        </w:rPr>
        <w:t>21</w:t>
      </w:r>
      <w:r w:rsidRPr="00BE6097">
        <w:rPr>
          <w:b/>
          <w:bCs/>
          <w:sz w:val="28"/>
          <w:szCs w:val="28"/>
          <w:lang w:val="uk-UA"/>
        </w:rPr>
        <w:t xml:space="preserve"> рік</w:t>
      </w:r>
    </w:p>
    <w:p w:rsidR="00FA0D5D" w:rsidRPr="00EE6252" w:rsidRDefault="00FA0D5D" w:rsidP="00FA0D5D">
      <w:pPr>
        <w:pStyle w:val="ae"/>
        <w:numPr>
          <w:ilvl w:val="0"/>
          <w:numId w:val="16"/>
        </w:numPr>
        <w:jc w:val="center"/>
        <w:rPr>
          <w:b/>
          <w:bCs/>
          <w:sz w:val="28"/>
          <w:szCs w:val="28"/>
          <w:lang w:val="uk-UA"/>
        </w:rPr>
      </w:pPr>
      <w:r w:rsidRPr="00EE6252">
        <w:rPr>
          <w:b/>
          <w:bCs/>
          <w:sz w:val="28"/>
          <w:szCs w:val="28"/>
          <w:lang w:val="uk-UA"/>
        </w:rPr>
        <w:lastRenderedPageBreak/>
        <w:t>Загальні положення</w:t>
      </w:r>
    </w:p>
    <w:p w:rsidR="00FA0D5D" w:rsidRPr="00EE6252" w:rsidRDefault="00FA0D5D" w:rsidP="00FA0D5D">
      <w:pPr>
        <w:pStyle w:val="ae"/>
        <w:rPr>
          <w:b/>
          <w:bCs/>
          <w:sz w:val="28"/>
          <w:szCs w:val="28"/>
          <w:lang w:val="uk-UA"/>
        </w:rPr>
      </w:pPr>
    </w:p>
    <w:p w:rsidR="00FA0D5D" w:rsidRPr="00D8438A" w:rsidRDefault="00FA0D5D" w:rsidP="00FA0D5D">
      <w:pPr>
        <w:jc w:val="both"/>
        <w:rPr>
          <w:sz w:val="28"/>
          <w:szCs w:val="28"/>
        </w:rPr>
      </w:pPr>
      <w:r>
        <w:rPr>
          <w:sz w:val="28"/>
          <w:szCs w:val="28"/>
          <w:lang w:val="uk-UA"/>
        </w:rPr>
        <w:tab/>
      </w:r>
      <w:r w:rsidRPr="00E800DA">
        <w:rPr>
          <w:sz w:val="28"/>
          <w:szCs w:val="28"/>
          <w:lang w:val="uk-UA"/>
        </w:rPr>
        <w:t xml:space="preserve">1.1. </w:t>
      </w:r>
      <w:r>
        <w:rPr>
          <w:sz w:val="28"/>
          <w:szCs w:val="28"/>
          <w:lang w:val="uk-UA"/>
        </w:rPr>
        <w:t>К</w:t>
      </w:r>
      <w:r w:rsidRPr="0009175D">
        <w:rPr>
          <w:sz w:val="28"/>
          <w:szCs w:val="28"/>
          <w:lang w:val="uk-UA"/>
        </w:rPr>
        <w:t xml:space="preserve">омунальне </w:t>
      </w:r>
      <w:r w:rsidRPr="00612936">
        <w:rPr>
          <w:sz w:val="28"/>
          <w:szCs w:val="28"/>
          <w:lang w:val="uk-UA"/>
        </w:rPr>
        <w:t>некомерційне</w:t>
      </w:r>
      <w:r w:rsidRPr="0009175D">
        <w:rPr>
          <w:sz w:val="28"/>
          <w:szCs w:val="28"/>
          <w:lang w:val="uk-UA"/>
        </w:rPr>
        <w:t xml:space="preserve"> підприємство «Центр первинної медико-санітарної допомоги «Медичний простір» Городоцької сільської ради</w:t>
      </w:r>
      <w:r w:rsidRPr="003A2BB1">
        <w:rPr>
          <w:sz w:val="28"/>
          <w:szCs w:val="28"/>
          <w:lang w:val="uk-UA"/>
        </w:rPr>
        <w:t xml:space="preserve"> </w:t>
      </w:r>
      <w:r w:rsidRPr="00873C74">
        <w:rPr>
          <w:color w:val="000000"/>
          <w:sz w:val="28"/>
          <w:szCs w:val="28"/>
          <w:lang w:val="uk-UA"/>
        </w:rPr>
        <w:t>Рівненського району Рівненської області</w:t>
      </w:r>
      <w:r w:rsidRPr="00E800DA">
        <w:rPr>
          <w:sz w:val="28"/>
          <w:szCs w:val="28"/>
          <w:lang w:val="uk-UA"/>
        </w:rPr>
        <w:t xml:space="preserve"> (надалі – Підприємство) є закладом охорони</w:t>
      </w:r>
      <w:r>
        <w:rPr>
          <w:sz w:val="28"/>
          <w:szCs w:val="28"/>
          <w:lang w:val="uk-UA"/>
        </w:rPr>
        <w:t xml:space="preserve"> </w:t>
      </w:r>
      <w:r w:rsidRPr="00E800DA">
        <w:rPr>
          <w:sz w:val="28"/>
          <w:szCs w:val="28"/>
          <w:lang w:val="uk-UA"/>
        </w:rPr>
        <w:t>здоров’я – комунальним унітарним некомерційним підприємством, що надає</w:t>
      </w:r>
      <w:r>
        <w:rPr>
          <w:sz w:val="28"/>
          <w:szCs w:val="28"/>
          <w:lang w:val="uk-UA"/>
        </w:rPr>
        <w:t xml:space="preserve"> </w:t>
      </w:r>
      <w:r w:rsidRPr="00E800DA">
        <w:rPr>
          <w:sz w:val="28"/>
          <w:szCs w:val="28"/>
          <w:lang w:val="uk-UA"/>
        </w:rPr>
        <w:t>первинну медичну допомогу та здійснює управління медичним обслуговуванням</w:t>
      </w:r>
      <w:r>
        <w:rPr>
          <w:sz w:val="28"/>
          <w:szCs w:val="28"/>
          <w:lang w:val="uk-UA"/>
        </w:rPr>
        <w:t xml:space="preserve"> </w:t>
      </w:r>
      <w:r w:rsidRPr="00E800DA">
        <w:rPr>
          <w:sz w:val="28"/>
          <w:szCs w:val="28"/>
          <w:lang w:val="uk-UA"/>
        </w:rPr>
        <w:t xml:space="preserve">населення </w:t>
      </w:r>
      <w:r>
        <w:rPr>
          <w:sz w:val="28"/>
          <w:szCs w:val="28"/>
          <w:lang w:val="uk-UA"/>
        </w:rPr>
        <w:t>Рівненського району</w:t>
      </w:r>
      <w:r w:rsidRPr="00E800DA">
        <w:rPr>
          <w:sz w:val="28"/>
          <w:szCs w:val="28"/>
          <w:lang w:val="uk-UA"/>
        </w:rPr>
        <w:t>, вживає заходи з профілактики</w:t>
      </w:r>
      <w:r>
        <w:rPr>
          <w:sz w:val="28"/>
          <w:szCs w:val="28"/>
          <w:lang w:val="uk-UA"/>
        </w:rPr>
        <w:t xml:space="preserve"> </w:t>
      </w:r>
      <w:r w:rsidRPr="00E800DA">
        <w:rPr>
          <w:sz w:val="28"/>
          <w:szCs w:val="28"/>
          <w:lang w:val="uk-UA"/>
        </w:rPr>
        <w:t>захворювань населення та підтримання громадського здоров’я.</w:t>
      </w:r>
      <w:r>
        <w:rPr>
          <w:sz w:val="28"/>
          <w:szCs w:val="28"/>
          <w:lang w:val="uk-UA"/>
        </w:rPr>
        <w:tab/>
      </w:r>
      <w:r w:rsidRPr="00612936">
        <w:rPr>
          <w:sz w:val="28"/>
          <w:szCs w:val="28"/>
          <w:lang w:val="uk-UA"/>
        </w:rPr>
        <w:t>1.2. Підприємство створене відповідно до Закону України «Про місцеве самоврядування в Україні» шляхом перетворення комунального закладу «Рівненський районний центр первинної медико-санітарної допомоги» у комунальне некомерційне підприємство.</w:t>
      </w:r>
      <w:r w:rsidRPr="00612936">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Підприємство є правонаступником усього майна, всіх прав та обов’язків</w:t>
      </w:r>
      <w:r>
        <w:rPr>
          <w:sz w:val="28"/>
          <w:szCs w:val="28"/>
          <w:lang w:val="uk-UA"/>
        </w:rPr>
        <w:t xml:space="preserve"> к</w:t>
      </w:r>
      <w:r w:rsidRPr="00E800DA">
        <w:rPr>
          <w:sz w:val="28"/>
          <w:szCs w:val="28"/>
          <w:lang w:val="uk-UA"/>
        </w:rPr>
        <w:t>омунального закладу «Рівненський районний центр первинної медико-санітарної допомоги»</w:t>
      </w:r>
      <w:r>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12936">
        <w:rPr>
          <w:sz w:val="28"/>
          <w:szCs w:val="28"/>
          <w:lang w:val="uk-UA"/>
        </w:rPr>
        <w:tab/>
        <w:t>1.3. Підприємство створене на базі відокремленої частини комунальної власності територіальних громад сіл Городоцької сільської ради та комунальної власності інших територіальних громад Рівненського району Рівненської області (об’єднаних територіальних громад).</w:t>
      </w:r>
      <w:r w:rsidRPr="00612936">
        <w:rPr>
          <w:sz w:val="28"/>
          <w:szCs w:val="28"/>
          <w:lang w:val="uk-UA"/>
        </w:rPr>
        <w:tab/>
      </w:r>
      <w:r w:rsidRPr="00612936">
        <w:rPr>
          <w:sz w:val="28"/>
          <w:szCs w:val="28"/>
          <w:lang w:val="uk-UA"/>
        </w:rPr>
        <w:tab/>
      </w:r>
      <w:r w:rsidRPr="00612936">
        <w:rPr>
          <w:i/>
          <w:iCs/>
          <w:sz w:val="28"/>
          <w:szCs w:val="28"/>
          <w:lang w:val="uk-UA"/>
        </w:rPr>
        <w:tab/>
      </w:r>
      <w:r w:rsidRPr="00612936">
        <w:rPr>
          <w:sz w:val="28"/>
          <w:szCs w:val="28"/>
          <w:lang w:val="uk-UA"/>
        </w:rPr>
        <w:tab/>
        <w:t xml:space="preserve"> </w:t>
      </w:r>
      <w:r w:rsidRPr="00A522F2">
        <w:rPr>
          <w:sz w:val="28"/>
          <w:szCs w:val="28"/>
          <w:lang w:val="uk-UA"/>
        </w:rPr>
        <w:tab/>
      </w:r>
      <w:r w:rsidRPr="00D8438A">
        <w:rPr>
          <w:sz w:val="28"/>
          <w:szCs w:val="28"/>
        </w:rPr>
        <w:t>1.4. Засновник та уповноважений орган управління є Городоцька сільська рада.</w:t>
      </w:r>
      <w:r w:rsidRPr="00D8438A">
        <w:rPr>
          <w:sz w:val="28"/>
          <w:szCs w:val="28"/>
        </w:rPr>
        <w:tab/>
      </w:r>
      <w:r w:rsidRPr="00D8438A">
        <w:rPr>
          <w:sz w:val="28"/>
          <w:szCs w:val="28"/>
        </w:rPr>
        <w:tab/>
      </w:r>
    </w:p>
    <w:p w:rsidR="00FA0D5D" w:rsidRDefault="00FA0D5D" w:rsidP="00FA0D5D">
      <w:pPr>
        <w:jc w:val="both"/>
        <w:rPr>
          <w:sz w:val="28"/>
          <w:szCs w:val="28"/>
          <w:lang w:val="uk-UA"/>
        </w:rPr>
      </w:pPr>
      <w:r>
        <w:rPr>
          <w:sz w:val="28"/>
          <w:szCs w:val="28"/>
          <w:lang w:val="uk-UA"/>
        </w:rPr>
        <w:tab/>
      </w:r>
      <w:r w:rsidRPr="00826A66">
        <w:rPr>
          <w:color w:val="000000" w:themeColor="text1"/>
          <w:sz w:val="28"/>
          <w:szCs w:val="28"/>
        </w:rPr>
        <w:t>1.5. Підприємство здійснює господарську некомерційну діяльність, спрямовану</w:t>
      </w:r>
      <w:r w:rsidRPr="00826A66">
        <w:rPr>
          <w:color w:val="000000" w:themeColor="text1"/>
          <w:sz w:val="28"/>
          <w:szCs w:val="28"/>
          <w:lang w:val="uk-UA"/>
        </w:rPr>
        <w:t xml:space="preserve"> </w:t>
      </w:r>
      <w:r w:rsidRPr="00826A66">
        <w:rPr>
          <w:color w:val="000000" w:themeColor="text1"/>
          <w:sz w:val="28"/>
          <w:szCs w:val="28"/>
        </w:rPr>
        <w:t>на досягнення соціальних та інших результатів без мети одержання прибутку.</w:t>
      </w:r>
      <w:r w:rsidRPr="00826A66">
        <w:rPr>
          <w:color w:val="000000" w:themeColor="text1"/>
          <w:sz w:val="28"/>
          <w:szCs w:val="28"/>
          <w:lang w:val="uk-UA"/>
        </w:rPr>
        <w:tab/>
      </w:r>
      <w:r w:rsidRPr="00826A66">
        <w:rPr>
          <w:color w:val="000000" w:themeColor="text1"/>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E27DF">
        <w:rPr>
          <w:sz w:val="28"/>
          <w:szCs w:val="28"/>
          <w:lang w:val="uk-UA"/>
        </w:rPr>
        <w:t>1.6. Підприємство у своїй діяльності керується Конституцією України, Господарським</w:t>
      </w:r>
      <w:r>
        <w:rPr>
          <w:sz w:val="28"/>
          <w:szCs w:val="28"/>
          <w:lang w:val="uk-UA"/>
        </w:rPr>
        <w:t xml:space="preserve"> </w:t>
      </w:r>
      <w:r w:rsidRPr="006E27DF">
        <w:rPr>
          <w:sz w:val="28"/>
          <w:szCs w:val="28"/>
          <w:lang w:val="uk-UA"/>
        </w:rPr>
        <w:t>та Цивільним Кодексами України, законами України, постановами Верховної Ради</w:t>
      </w:r>
      <w:r>
        <w:rPr>
          <w:sz w:val="28"/>
          <w:szCs w:val="28"/>
          <w:lang w:val="uk-UA"/>
        </w:rPr>
        <w:t xml:space="preserve"> </w:t>
      </w:r>
      <w:r w:rsidRPr="006E27DF">
        <w:rPr>
          <w:sz w:val="28"/>
          <w:szCs w:val="28"/>
          <w:lang w:val="uk-UA"/>
        </w:rPr>
        <w:t>України, актами Президента України та Кабінету Міністрів України,</w:t>
      </w:r>
      <w:r>
        <w:rPr>
          <w:sz w:val="28"/>
          <w:szCs w:val="28"/>
          <w:lang w:val="uk-UA"/>
        </w:rPr>
        <w:t xml:space="preserve"> </w:t>
      </w:r>
      <w:r w:rsidRPr="006E27DF">
        <w:rPr>
          <w:sz w:val="28"/>
          <w:szCs w:val="28"/>
          <w:lang w:val="uk-UA"/>
        </w:rPr>
        <w:t>загальнообов’язковими для всіх закладів охорони здоров’я наказів та інструкцій</w:t>
      </w:r>
      <w:r>
        <w:rPr>
          <w:sz w:val="28"/>
          <w:szCs w:val="28"/>
          <w:lang w:val="uk-UA"/>
        </w:rPr>
        <w:t xml:space="preserve"> </w:t>
      </w:r>
      <w:r w:rsidRPr="006E27DF">
        <w:rPr>
          <w:sz w:val="28"/>
          <w:szCs w:val="28"/>
          <w:lang w:val="uk-UA"/>
        </w:rPr>
        <w:t>Міністерства охорони здоров’я України, загальнообов’язковими нормативними</w:t>
      </w:r>
      <w:r>
        <w:rPr>
          <w:sz w:val="28"/>
          <w:szCs w:val="28"/>
          <w:lang w:val="uk-UA"/>
        </w:rPr>
        <w:t xml:space="preserve"> </w:t>
      </w:r>
      <w:r w:rsidRPr="006E27DF">
        <w:rPr>
          <w:sz w:val="28"/>
          <w:szCs w:val="28"/>
          <w:lang w:val="uk-UA"/>
        </w:rPr>
        <w:t>актами інших центральних органів виконавчої влади, відповідних рішень місцевих</w:t>
      </w:r>
      <w:r>
        <w:rPr>
          <w:sz w:val="28"/>
          <w:szCs w:val="28"/>
          <w:lang w:val="uk-UA"/>
        </w:rPr>
        <w:t xml:space="preserve"> </w:t>
      </w:r>
      <w:r w:rsidRPr="006E27DF">
        <w:rPr>
          <w:sz w:val="28"/>
          <w:szCs w:val="28"/>
          <w:lang w:val="uk-UA"/>
        </w:rPr>
        <w:t>органів виконавчої влади і органів місцевого самоврядування та цим Статутом.</w:t>
      </w:r>
    </w:p>
    <w:p w:rsidR="00FA0D5D" w:rsidRPr="006E27DF" w:rsidRDefault="00FA0D5D" w:rsidP="00FA0D5D">
      <w:pPr>
        <w:jc w:val="both"/>
        <w:rPr>
          <w:sz w:val="28"/>
          <w:szCs w:val="28"/>
          <w:lang w:val="uk-UA"/>
        </w:rPr>
      </w:pPr>
    </w:p>
    <w:p w:rsidR="00FA0D5D" w:rsidRDefault="00FA0D5D" w:rsidP="00FA0D5D">
      <w:pPr>
        <w:jc w:val="center"/>
        <w:rPr>
          <w:b/>
          <w:bCs/>
          <w:sz w:val="28"/>
          <w:szCs w:val="28"/>
          <w:lang w:val="uk-UA"/>
        </w:rPr>
      </w:pPr>
      <w:r w:rsidRPr="00CB0E6E">
        <w:rPr>
          <w:b/>
          <w:bCs/>
          <w:sz w:val="28"/>
          <w:szCs w:val="28"/>
          <w:lang w:val="uk-UA"/>
        </w:rPr>
        <w:t>2. Найменування та місцезнаходження</w:t>
      </w:r>
    </w:p>
    <w:p w:rsidR="00FA0D5D" w:rsidRPr="00CB0E6E" w:rsidRDefault="00FA0D5D" w:rsidP="00FA0D5D">
      <w:pPr>
        <w:jc w:val="center"/>
        <w:rPr>
          <w:b/>
          <w:bCs/>
          <w:sz w:val="28"/>
          <w:szCs w:val="28"/>
          <w:lang w:val="uk-UA"/>
        </w:rPr>
      </w:pPr>
    </w:p>
    <w:p w:rsidR="00FA0D5D" w:rsidRDefault="00FA0D5D" w:rsidP="00FA0D5D">
      <w:pPr>
        <w:jc w:val="both"/>
        <w:rPr>
          <w:sz w:val="28"/>
          <w:szCs w:val="28"/>
          <w:lang w:val="uk-UA"/>
        </w:rPr>
      </w:pPr>
      <w:r>
        <w:rPr>
          <w:sz w:val="28"/>
          <w:szCs w:val="28"/>
          <w:lang w:val="uk-UA"/>
        </w:rPr>
        <w:tab/>
      </w:r>
      <w:r w:rsidRPr="00CB0E6E">
        <w:rPr>
          <w:sz w:val="28"/>
          <w:szCs w:val="28"/>
          <w:lang w:val="uk-UA"/>
        </w:rPr>
        <w:t>2.1. Найменування: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12936">
        <w:rPr>
          <w:sz w:val="28"/>
          <w:szCs w:val="28"/>
          <w:lang w:val="uk-UA"/>
        </w:rPr>
        <w:t>2.1.1. Повне найменування Підприємства – Комунальне некомерційне підприємство «Центр первинної медико-санітарної допомоги «Медичний простір» Городоцької сільської ради</w:t>
      </w:r>
      <w:r w:rsidRPr="00873C74">
        <w:rPr>
          <w:color w:val="000000"/>
          <w:sz w:val="28"/>
          <w:szCs w:val="28"/>
          <w:lang w:val="uk-UA"/>
        </w:rPr>
        <w:t xml:space="preserve"> Рівненського району Рівненської області</w:t>
      </w:r>
      <w:r w:rsidRPr="00612936">
        <w:rPr>
          <w:sz w:val="28"/>
          <w:szCs w:val="28"/>
          <w:lang w:val="uk-UA"/>
        </w:rPr>
        <w:t>.</w:t>
      </w:r>
      <w:r w:rsidRPr="00612936">
        <w:rPr>
          <w:sz w:val="28"/>
          <w:szCs w:val="28"/>
          <w:lang w:val="uk-UA"/>
        </w:rPr>
        <w:tab/>
        <w:t xml:space="preserve"> </w:t>
      </w:r>
      <w:r w:rsidRPr="00612936">
        <w:rPr>
          <w:sz w:val="28"/>
          <w:szCs w:val="28"/>
          <w:lang w:val="uk-UA"/>
        </w:rPr>
        <w:tab/>
      </w:r>
      <w:r w:rsidRPr="00612936">
        <w:rPr>
          <w:sz w:val="28"/>
          <w:szCs w:val="28"/>
          <w:lang w:val="uk-UA"/>
        </w:rPr>
        <w:tab/>
      </w:r>
      <w:r w:rsidRPr="00612936">
        <w:rPr>
          <w:sz w:val="28"/>
          <w:szCs w:val="28"/>
          <w:lang w:val="uk-UA"/>
        </w:rPr>
        <w:tab/>
      </w:r>
      <w:r w:rsidRPr="00612936">
        <w:rPr>
          <w:sz w:val="28"/>
          <w:szCs w:val="28"/>
          <w:lang w:val="uk-UA"/>
        </w:rPr>
        <w:tab/>
      </w:r>
      <w:r w:rsidRPr="00612936">
        <w:rPr>
          <w:sz w:val="28"/>
          <w:szCs w:val="28"/>
          <w:lang w:val="uk-UA"/>
        </w:rPr>
        <w:tab/>
      </w:r>
      <w:r w:rsidRPr="00612936">
        <w:rPr>
          <w:sz w:val="28"/>
          <w:szCs w:val="28"/>
          <w:lang w:val="uk-UA"/>
        </w:rPr>
        <w:tab/>
      </w:r>
      <w:r w:rsidRPr="00612936">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12936">
        <w:rPr>
          <w:sz w:val="28"/>
          <w:szCs w:val="28"/>
          <w:lang w:val="uk-UA"/>
        </w:rPr>
        <w:t>2.1.2. Скорочене найменування Підприємства: – КНП «Центр ПМСД «Медичний простір».</w:t>
      </w:r>
      <w:r w:rsidRPr="00612936">
        <w:rPr>
          <w:sz w:val="28"/>
          <w:szCs w:val="28"/>
          <w:lang w:val="uk-UA"/>
        </w:rPr>
        <w:tab/>
      </w:r>
      <w:r w:rsidRPr="00612936">
        <w:rPr>
          <w:sz w:val="28"/>
          <w:szCs w:val="28"/>
          <w:lang w:val="uk-UA"/>
        </w:rPr>
        <w:tab/>
      </w:r>
      <w:r w:rsidRPr="00612936">
        <w:rPr>
          <w:sz w:val="28"/>
          <w:szCs w:val="28"/>
          <w:lang w:val="uk-UA"/>
        </w:rPr>
        <w:tab/>
      </w:r>
      <w:r w:rsidRPr="00612936">
        <w:rPr>
          <w:sz w:val="28"/>
          <w:szCs w:val="28"/>
          <w:lang w:val="uk-UA"/>
        </w:rPr>
        <w:tab/>
      </w:r>
      <w:r w:rsidRPr="00612936">
        <w:rPr>
          <w:sz w:val="28"/>
          <w:szCs w:val="28"/>
          <w:lang w:val="uk-UA"/>
        </w:rPr>
        <w:tab/>
      </w:r>
      <w:r w:rsidRPr="00612936">
        <w:rPr>
          <w:sz w:val="28"/>
          <w:szCs w:val="28"/>
          <w:lang w:val="uk-UA"/>
        </w:rPr>
        <w:tab/>
      </w:r>
      <w:r w:rsidRPr="00612936">
        <w:rPr>
          <w:sz w:val="28"/>
          <w:szCs w:val="28"/>
          <w:lang w:val="uk-UA"/>
        </w:rPr>
        <w:tab/>
      </w:r>
      <w:r w:rsidRPr="00612936">
        <w:rPr>
          <w:sz w:val="28"/>
          <w:szCs w:val="28"/>
          <w:lang w:val="uk-UA"/>
        </w:rPr>
        <w:tab/>
      </w:r>
      <w:r w:rsidRPr="00612936">
        <w:rPr>
          <w:sz w:val="28"/>
          <w:szCs w:val="28"/>
          <w:lang w:val="uk-UA"/>
        </w:rPr>
        <w:tab/>
      </w:r>
      <w:r w:rsidRPr="00612936">
        <w:rPr>
          <w:sz w:val="28"/>
          <w:szCs w:val="28"/>
          <w:lang w:val="uk-UA"/>
        </w:rPr>
        <w:tab/>
        <w:t>2.2. Місцезнаходження Підприємства: вул. Лікарняна, 8, с. Городок, Рівненського району Рівненської області, 35331.</w:t>
      </w: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r w:rsidRPr="006E27DF">
        <w:rPr>
          <w:b/>
          <w:bCs/>
          <w:sz w:val="28"/>
          <w:szCs w:val="28"/>
          <w:lang w:val="uk-UA"/>
        </w:rPr>
        <w:lastRenderedPageBreak/>
        <w:t>3. Мета та предмет діяльності</w:t>
      </w:r>
    </w:p>
    <w:p w:rsidR="00FA0D5D" w:rsidRPr="00612936" w:rsidRDefault="00FA0D5D" w:rsidP="00FA0D5D">
      <w:pPr>
        <w:jc w:val="center"/>
        <w:rPr>
          <w:sz w:val="28"/>
          <w:szCs w:val="28"/>
          <w:lang w:val="uk-UA"/>
        </w:rPr>
      </w:pPr>
    </w:p>
    <w:p w:rsidR="00FA0D5D" w:rsidRPr="00766133" w:rsidRDefault="00FA0D5D" w:rsidP="00FA0D5D">
      <w:pPr>
        <w:jc w:val="both"/>
        <w:rPr>
          <w:sz w:val="28"/>
          <w:szCs w:val="28"/>
          <w:lang w:val="uk-UA"/>
        </w:rPr>
      </w:pPr>
      <w:r>
        <w:rPr>
          <w:sz w:val="28"/>
          <w:szCs w:val="28"/>
          <w:lang w:val="uk-UA"/>
        </w:rPr>
        <w:tab/>
      </w:r>
      <w:r w:rsidRPr="006E27DF">
        <w:rPr>
          <w:sz w:val="28"/>
          <w:szCs w:val="28"/>
          <w:lang w:val="uk-UA"/>
        </w:rPr>
        <w:t>3.1. Основною метою створення Підприємства є надання первинної медичної допомоги</w:t>
      </w:r>
      <w:r>
        <w:rPr>
          <w:sz w:val="28"/>
          <w:szCs w:val="28"/>
          <w:lang w:val="uk-UA"/>
        </w:rPr>
        <w:t xml:space="preserve"> </w:t>
      </w:r>
      <w:r w:rsidRPr="006E27DF">
        <w:rPr>
          <w:sz w:val="28"/>
          <w:szCs w:val="28"/>
          <w:lang w:val="uk-UA"/>
        </w:rPr>
        <w:t>та здійснення управління медичним обслуговуванням населення, що постійно</w:t>
      </w:r>
      <w:r>
        <w:rPr>
          <w:sz w:val="28"/>
          <w:szCs w:val="28"/>
          <w:lang w:val="uk-UA"/>
        </w:rPr>
        <w:t xml:space="preserve"> </w:t>
      </w:r>
      <w:r w:rsidRPr="006E27DF">
        <w:rPr>
          <w:sz w:val="28"/>
          <w:szCs w:val="28"/>
          <w:lang w:val="uk-UA"/>
        </w:rPr>
        <w:t xml:space="preserve">проживає (перебуває) на території </w:t>
      </w:r>
      <w:r>
        <w:rPr>
          <w:sz w:val="28"/>
          <w:szCs w:val="28"/>
          <w:lang w:val="uk-UA"/>
        </w:rPr>
        <w:t>Рівненського району</w:t>
      </w:r>
      <w:r w:rsidRPr="006E27DF">
        <w:rPr>
          <w:sz w:val="28"/>
          <w:szCs w:val="28"/>
          <w:lang w:val="uk-UA"/>
        </w:rPr>
        <w:t>,</w:t>
      </w:r>
      <w:r>
        <w:rPr>
          <w:sz w:val="28"/>
          <w:szCs w:val="28"/>
          <w:lang w:val="uk-UA"/>
        </w:rPr>
        <w:t xml:space="preserve"> </w:t>
      </w:r>
      <w:r w:rsidRPr="006E27DF">
        <w:rPr>
          <w:sz w:val="28"/>
          <w:szCs w:val="28"/>
          <w:lang w:val="uk-UA"/>
        </w:rPr>
        <w:t>а також вжиття заходів з профілактики захворювань населення та підтримки</w:t>
      </w:r>
      <w:r>
        <w:rPr>
          <w:sz w:val="28"/>
          <w:szCs w:val="28"/>
          <w:lang w:val="uk-UA"/>
        </w:rPr>
        <w:t xml:space="preserve"> </w:t>
      </w:r>
      <w:r w:rsidRPr="006E27DF">
        <w:rPr>
          <w:sz w:val="28"/>
          <w:szCs w:val="28"/>
          <w:lang w:val="uk-UA"/>
        </w:rPr>
        <w:t>громадського здоров’я.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E27DF">
        <w:rPr>
          <w:sz w:val="28"/>
          <w:szCs w:val="28"/>
          <w:lang w:val="uk-UA"/>
        </w:rPr>
        <w:t>3.2. Відповідно до поставленої мети предметом діяльності Підприємства є:</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медична практика з надання первинної та інших видів медичної допомоги</w:t>
      </w:r>
      <w:r>
        <w:rPr>
          <w:sz w:val="28"/>
          <w:szCs w:val="28"/>
          <w:lang w:val="uk-UA"/>
        </w:rPr>
        <w:t xml:space="preserve"> </w:t>
      </w:r>
      <w:r w:rsidRPr="006E27DF">
        <w:rPr>
          <w:sz w:val="28"/>
          <w:szCs w:val="28"/>
          <w:lang w:val="uk-UA"/>
        </w:rPr>
        <w:t>населенню;</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забезпечення права громадян на вільний вибір лікаря з надання первинної</w:t>
      </w:r>
      <w:r>
        <w:rPr>
          <w:sz w:val="28"/>
          <w:szCs w:val="28"/>
          <w:lang w:val="uk-UA"/>
        </w:rPr>
        <w:t xml:space="preserve"> </w:t>
      </w:r>
      <w:r w:rsidRPr="006E27DF">
        <w:rPr>
          <w:sz w:val="28"/>
          <w:szCs w:val="28"/>
          <w:lang w:val="uk-UA"/>
        </w:rPr>
        <w:t>медичної допомоги у визначеному законодавством порядку;</w:t>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організація надання первинної медичної допомоги у визначеному</w:t>
      </w:r>
      <w:r>
        <w:rPr>
          <w:sz w:val="28"/>
          <w:szCs w:val="28"/>
          <w:lang w:val="uk-UA"/>
        </w:rPr>
        <w:t xml:space="preserve"> </w:t>
      </w:r>
      <w:r w:rsidRPr="006E27DF">
        <w:rPr>
          <w:sz w:val="28"/>
          <w:szCs w:val="28"/>
          <w:lang w:val="uk-UA"/>
        </w:rPr>
        <w:t>законодавством порядку, в тому числі надання невідкладної медичної допомоги</w:t>
      </w:r>
      <w:r>
        <w:rPr>
          <w:sz w:val="28"/>
          <w:szCs w:val="28"/>
          <w:lang w:val="uk-UA"/>
        </w:rPr>
        <w:t xml:space="preserve"> </w:t>
      </w:r>
      <w:r w:rsidRPr="006E27DF">
        <w:rPr>
          <w:sz w:val="28"/>
          <w:szCs w:val="28"/>
          <w:lang w:val="uk-UA"/>
        </w:rPr>
        <w:t>в разі гострого розладу фізичного чи психічного здоров’я пацієнтам, які</w:t>
      </w:r>
      <w:r>
        <w:rPr>
          <w:sz w:val="28"/>
          <w:szCs w:val="28"/>
          <w:lang w:val="uk-UA"/>
        </w:rPr>
        <w:t xml:space="preserve"> </w:t>
      </w:r>
      <w:r w:rsidRPr="006E27DF">
        <w:rPr>
          <w:sz w:val="28"/>
          <w:szCs w:val="28"/>
          <w:lang w:val="uk-UA"/>
        </w:rPr>
        <w:t>не потребують екстреної, вторинної (спеціалізованої) або третинної</w:t>
      </w:r>
      <w:r>
        <w:rPr>
          <w:sz w:val="28"/>
          <w:szCs w:val="28"/>
          <w:lang w:val="uk-UA"/>
        </w:rPr>
        <w:t xml:space="preserve"> </w:t>
      </w:r>
      <w:r w:rsidRPr="006E27DF">
        <w:rPr>
          <w:sz w:val="28"/>
          <w:szCs w:val="28"/>
          <w:lang w:val="uk-UA"/>
        </w:rPr>
        <w:t>(високоспеціалізованої) медичної допомоги;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проведення профілактичних щеплень;</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Pr>
          <w:sz w:val="28"/>
          <w:szCs w:val="28"/>
          <w:lang w:val="uk-UA"/>
        </w:rPr>
        <w:t xml:space="preserve"> </w:t>
      </w:r>
      <w:r w:rsidRPr="006E27DF">
        <w:rPr>
          <w:sz w:val="28"/>
          <w:szCs w:val="28"/>
          <w:lang w:val="uk-UA"/>
        </w:rPr>
        <w:t>планування, організація, участь та контроль за проведенням профілактичних</w:t>
      </w:r>
      <w:r>
        <w:rPr>
          <w:sz w:val="28"/>
          <w:szCs w:val="28"/>
          <w:lang w:val="uk-UA"/>
        </w:rPr>
        <w:t xml:space="preserve"> </w:t>
      </w:r>
      <w:r w:rsidRPr="006E27DF">
        <w:rPr>
          <w:sz w:val="28"/>
          <w:szCs w:val="28"/>
          <w:lang w:val="uk-UA"/>
        </w:rPr>
        <w:t>оглядів та диспансеризації населення, здійснення профілактичних заходів, у тому</w:t>
      </w:r>
      <w:r>
        <w:rPr>
          <w:sz w:val="28"/>
          <w:szCs w:val="28"/>
          <w:lang w:val="uk-UA"/>
        </w:rPr>
        <w:t xml:space="preserve"> </w:t>
      </w:r>
      <w:r w:rsidRPr="006E27DF">
        <w:rPr>
          <w:sz w:val="28"/>
          <w:szCs w:val="28"/>
          <w:lang w:val="uk-UA"/>
        </w:rPr>
        <w:t>числі безперервне відстеження стану здоров’я пацієнта з метою своєчасної</w:t>
      </w:r>
      <w:r>
        <w:rPr>
          <w:sz w:val="28"/>
          <w:szCs w:val="28"/>
          <w:lang w:val="uk-UA"/>
        </w:rPr>
        <w:t xml:space="preserve"> </w:t>
      </w:r>
      <w:r w:rsidRPr="006E27DF">
        <w:rPr>
          <w:sz w:val="28"/>
          <w:szCs w:val="28"/>
          <w:lang w:val="uk-UA"/>
        </w:rPr>
        <w:t>профілактики, діагностики та забезпечення лікування хвороб, травм, отруєнь,</w:t>
      </w:r>
      <w:r>
        <w:rPr>
          <w:sz w:val="28"/>
          <w:szCs w:val="28"/>
          <w:lang w:val="uk-UA"/>
        </w:rPr>
        <w:t xml:space="preserve"> </w:t>
      </w:r>
      <w:r w:rsidRPr="006E27DF">
        <w:rPr>
          <w:sz w:val="28"/>
          <w:szCs w:val="28"/>
          <w:lang w:val="uk-UA"/>
        </w:rPr>
        <w:t>патологічних, фізіологічних (під час вагітності) станів;</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консультації щодо профілактики, діагностики, лікування хвороб, травм, отруєнь,</w:t>
      </w:r>
      <w:r>
        <w:rPr>
          <w:sz w:val="28"/>
          <w:szCs w:val="28"/>
          <w:lang w:val="uk-UA"/>
        </w:rPr>
        <w:t xml:space="preserve"> </w:t>
      </w:r>
      <w:r w:rsidRPr="006E27DF">
        <w:rPr>
          <w:sz w:val="28"/>
          <w:szCs w:val="28"/>
          <w:lang w:val="uk-UA"/>
        </w:rPr>
        <w:t>патологічних, фізіологічних (під час вагітності) станів, а також щодо ведення</w:t>
      </w:r>
      <w:r>
        <w:rPr>
          <w:sz w:val="28"/>
          <w:szCs w:val="28"/>
          <w:lang w:val="uk-UA"/>
        </w:rPr>
        <w:t xml:space="preserve"> </w:t>
      </w:r>
      <w:r w:rsidRPr="006E27DF">
        <w:rPr>
          <w:sz w:val="28"/>
          <w:szCs w:val="28"/>
          <w:lang w:val="uk-UA"/>
        </w:rPr>
        <w:t>здорового способу життя;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взаємодія з суб’єктами надання вторинної (спеціалізованої) та третинної</w:t>
      </w:r>
      <w:r>
        <w:rPr>
          <w:sz w:val="28"/>
          <w:szCs w:val="28"/>
          <w:lang w:val="uk-UA"/>
        </w:rPr>
        <w:t xml:space="preserve"> </w:t>
      </w:r>
      <w:r w:rsidRPr="006E27DF">
        <w:rPr>
          <w:sz w:val="28"/>
          <w:szCs w:val="28"/>
          <w:lang w:val="uk-UA"/>
        </w:rPr>
        <w:t>(високоспеціалізованої) медичної допомоги з метою своєчасного діагностування</w:t>
      </w:r>
      <w:r>
        <w:rPr>
          <w:sz w:val="28"/>
          <w:szCs w:val="28"/>
          <w:lang w:val="uk-UA"/>
        </w:rPr>
        <w:t xml:space="preserve"> </w:t>
      </w:r>
      <w:r w:rsidRPr="006E27DF">
        <w:rPr>
          <w:sz w:val="28"/>
          <w:szCs w:val="28"/>
          <w:lang w:val="uk-UA"/>
        </w:rPr>
        <w:t>та забезпечення дієвого лікування хвороб, травм, отруєнь, патологічних,</w:t>
      </w:r>
      <w:r>
        <w:rPr>
          <w:sz w:val="28"/>
          <w:szCs w:val="28"/>
          <w:lang w:val="uk-UA"/>
        </w:rPr>
        <w:t xml:space="preserve"> </w:t>
      </w:r>
      <w:r w:rsidRPr="006E27DF">
        <w:rPr>
          <w:sz w:val="28"/>
          <w:szCs w:val="28"/>
          <w:lang w:val="uk-UA"/>
        </w:rPr>
        <w:t>фізіологічних (під час вагітності) станів з урахуванням особливостей стану</w:t>
      </w:r>
      <w:r>
        <w:rPr>
          <w:sz w:val="28"/>
          <w:szCs w:val="28"/>
          <w:lang w:val="uk-UA"/>
        </w:rPr>
        <w:t xml:space="preserve"> </w:t>
      </w:r>
      <w:r w:rsidRPr="006E27DF">
        <w:rPr>
          <w:sz w:val="28"/>
          <w:szCs w:val="28"/>
          <w:lang w:val="uk-UA"/>
        </w:rPr>
        <w:t>здоров’я пацієнта;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організація відбору та спрямування хворих на консультацію та лікування до</w:t>
      </w:r>
      <w:r>
        <w:rPr>
          <w:sz w:val="28"/>
          <w:szCs w:val="28"/>
          <w:lang w:val="uk-UA"/>
        </w:rPr>
        <w:t xml:space="preserve"> </w:t>
      </w:r>
      <w:r w:rsidRPr="006E27DF">
        <w:rPr>
          <w:sz w:val="28"/>
          <w:szCs w:val="28"/>
          <w:lang w:val="uk-UA"/>
        </w:rPr>
        <w:t>закладів охорони здоров’я та установ, що надають вторинну (спеціалізовану)</w:t>
      </w:r>
      <w:r>
        <w:rPr>
          <w:sz w:val="28"/>
          <w:szCs w:val="28"/>
          <w:lang w:val="uk-UA"/>
        </w:rPr>
        <w:t xml:space="preserve"> </w:t>
      </w:r>
      <w:r w:rsidRPr="006E27DF">
        <w:rPr>
          <w:sz w:val="28"/>
          <w:szCs w:val="28"/>
          <w:lang w:val="uk-UA"/>
        </w:rPr>
        <w:t>та третинну (високоспеціалізовану) медичну допомогу, а також відбору хворих</w:t>
      </w:r>
      <w:r>
        <w:rPr>
          <w:sz w:val="28"/>
          <w:szCs w:val="28"/>
          <w:lang w:val="uk-UA"/>
        </w:rPr>
        <w:t xml:space="preserve"> </w:t>
      </w:r>
      <w:r w:rsidRPr="006E27DF">
        <w:rPr>
          <w:sz w:val="28"/>
          <w:szCs w:val="28"/>
          <w:lang w:val="uk-UA"/>
        </w:rPr>
        <w:t>на санаторно-курортне лікування та реабілітацію у визначеному законодавством</w:t>
      </w:r>
      <w:r>
        <w:rPr>
          <w:sz w:val="28"/>
          <w:szCs w:val="28"/>
          <w:lang w:val="uk-UA"/>
        </w:rPr>
        <w:t xml:space="preserve"> </w:t>
      </w:r>
      <w:r w:rsidRPr="006E27DF">
        <w:rPr>
          <w:sz w:val="28"/>
          <w:szCs w:val="28"/>
          <w:lang w:val="uk-UA"/>
        </w:rPr>
        <w:t>порядку;</w:t>
      </w: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проведення експертизи тимчасової непрацездатності та контролю за видачею</w:t>
      </w:r>
      <w:r>
        <w:rPr>
          <w:sz w:val="28"/>
          <w:szCs w:val="28"/>
          <w:lang w:val="uk-UA"/>
        </w:rPr>
        <w:t xml:space="preserve"> </w:t>
      </w:r>
      <w:r w:rsidRPr="006E27DF">
        <w:rPr>
          <w:sz w:val="28"/>
          <w:szCs w:val="28"/>
          <w:lang w:val="uk-UA"/>
        </w:rPr>
        <w:t>листків непрацездатності;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направлення на МСЕК осіб зі стійкою втратою працездатності;</w:t>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участь у проведенні інформаційної та освітньо-роз’яснювальної роботи серед</w:t>
      </w:r>
      <w:r>
        <w:rPr>
          <w:sz w:val="28"/>
          <w:szCs w:val="28"/>
          <w:lang w:val="uk-UA"/>
        </w:rPr>
        <w:t xml:space="preserve"> </w:t>
      </w:r>
      <w:r w:rsidRPr="006E27DF">
        <w:rPr>
          <w:sz w:val="28"/>
          <w:szCs w:val="28"/>
          <w:lang w:val="uk-UA"/>
        </w:rPr>
        <w:t>населення щодо формування здорового способу життя;</w:t>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участь у державних та регіональних програмах щодо організації пільгового</w:t>
      </w:r>
      <w:r>
        <w:rPr>
          <w:sz w:val="28"/>
          <w:szCs w:val="28"/>
          <w:lang w:val="uk-UA"/>
        </w:rPr>
        <w:t xml:space="preserve"> </w:t>
      </w:r>
      <w:r w:rsidRPr="006E27DF">
        <w:rPr>
          <w:sz w:val="28"/>
          <w:szCs w:val="28"/>
          <w:lang w:val="uk-UA"/>
        </w:rPr>
        <w:t>забезпечення лікарськими засобами населення у визначеному законодавством</w:t>
      </w:r>
      <w:r>
        <w:rPr>
          <w:sz w:val="28"/>
          <w:szCs w:val="28"/>
          <w:lang w:val="uk-UA"/>
        </w:rPr>
        <w:t xml:space="preserve"> </w:t>
      </w:r>
      <w:r w:rsidRPr="006E27DF">
        <w:rPr>
          <w:sz w:val="28"/>
          <w:szCs w:val="28"/>
          <w:lang w:val="uk-UA"/>
        </w:rPr>
        <w:t>порядку та відповідно до фінансового бюджетного забезпечення галузі охорони</w:t>
      </w:r>
      <w:r>
        <w:rPr>
          <w:sz w:val="28"/>
          <w:szCs w:val="28"/>
          <w:lang w:val="uk-UA"/>
        </w:rPr>
        <w:t xml:space="preserve"> </w:t>
      </w:r>
      <w:r w:rsidRPr="006E27DF">
        <w:rPr>
          <w:sz w:val="28"/>
          <w:szCs w:val="28"/>
          <w:lang w:val="uk-UA"/>
        </w:rPr>
        <w:t>здоров’я;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участь у державних та регіональних програмах щодо </w:t>
      </w:r>
      <w:r w:rsidRPr="006E27DF">
        <w:rPr>
          <w:sz w:val="28"/>
          <w:szCs w:val="28"/>
          <w:lang w:val="uk-UA"/>
        </w:rPr>
        <w:lastRenderedPageBreak/>
        <w:t>скринінгових обстежень,</w:t>
      </w:r>
      <w:r>
        <w:rPr>
          <w:sz w:val="28"/>
          <w:szCs w:val="28"/>
          <w:lang w:val="uk-UA"/>
        </w:rPr>
        <w:t xml:space="preserve"> </w:t>
      </w:r>
      <w:r w:rsidRPr="006E27DF">
        <w:rPr>
          <w:sz w:val="28"/>
          <w:szCs w:val="28"/>
          <w:lang w:val="uk-UA"/>
        </w:rPr>
        <w:t>профілактики, діагностики та лікування окремих захворювань у порядку</w:t>
      </w:r>
      <w:r>
        <w:rPr>
          <w:sz w:val="28"/>
          <w:szCs w:val="28"/>
          <w:lang w:val="uk-UA"/>
        </w:rPr>
        <w:t xml:space="preserve"> </w:t>
      </w:r>
      <w:r w:rsidRPr="006E27DF">
        <w:rPr>
          <w:sz w:val="28"/>
          <w:szCs w:val="28"/>
          <w:lang w:val="uk-UA"/>
        </w:rPr>
        <w:t>визначеному відповідними програмами та законодавством</w:t>
      </w:r>
      <w:r>
        <w:rPr>
          <w:sz w:val="28"/>
          <w:szCs w:val="28"/>
          <w:lang w:val="uk-UA"/>
        </w:rPr>
        <w:t>;</w:t>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участь у визначенні проблемних питань надання первинної медичної допомоги у</w:t>
      </w:r>
      <w:r>
        <w:rPr>
          <w:sz w:val="28"/>
          <w:szCs w:val="28"/>
          <w:lang w:val="uk-UA"/>
        </w:rPr>
        <w:t xml:space="preserve"> Рівненському районі</w:t>
      </w:r>
      <w:r w:rsidRPr="006E27DF">
        <w:rPr>
          <w:sz w:val="28"/>
          <w:szCs w:val="28"/>
          <w:lang w:val="uk-UA"/>
        </w:rPr>
        <w:t xml:space="preserve"> та шляхів їх вирішення;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надання рекомендацій органам місцевого самоврядування щодо розробки планів</w:t>
      </w:r>
      <w:r>
        <w:rPr>
          <w:sz w:val="28"/>
          <w:szCs w:val="28"/>
          <w:lang w:val="uk-UA"/>
        </w:rPr>
        <w:t xml:space="preserve"> </w:t>
      </w:r>
      <w:r w:rsidRPr="006E27DF">
        <w:rPr>
          <w:sz w:val="28"/>
          <w:szCs w:val="28"/>
          <w:lang w:val="uk-UA"/>
        </w:rPr>
        <w:t xml:space="preserve">розвитку первинної медичної допомоги </w:t>
      </w:r>
      <w:r>
        <w:rPr>
          <w:sz w:val="28"/>
          <w:szCs w:val="28"/>
          <w:lang w:val="uk-UA"/>
        </w:rPr>
        <w:t>Рівненського району</w:t>
      </w:r>
      <w:r w:rsidRPr="006E27DF">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визначення потреби структурних підрозділів Підприємства та населення у</w:t>
      </w:r>
      <w:r>
        <w:rPr>
          <w:sz w:val="28"/>
          <w:szCs w:val="28"/>
          <w:lang w:val="uk-UA"/>
        </w:rPr>
        <w:t xml:space="preserve"> </w:t>
      </w:r>
      <w:r w:rsidRPr="006E27DF">
        <w:rPr>
          <w:sz w:val="28"/>
          <w:szCs w:val="28"/>
          <w:lang w:val="uk-UA"/>
        </w:rPr>
        <w:t>лікарських засобах, виробах медичного призначення, медичному обладнанні</w:t>
      </w:r>
      <w:r>
        <w:rPr>
          <w:sz w:val="28"/>
          <w:szCs w:val="28"/>
          <w:lang w:val="uk-UA"/>
        </w:rPr>
        <w:t xml:space="preserve"> </w:t>
      </w:r>
      <w:r w:rsidRPr="006E27DF">
        <w:rPr>
          <w:sz w:val="28"/>
          <w:szCs w:val="28"/>
          <w:lang w:val="uk-UA"/>
        </w:rPr>
        <w:t>та транспортних засобах для забезпечення населення доступною, своєчасною</w:t>
      </w:r>
      <w:r>
        <w:rPr>
          <w:sz w:val="28"/>
          <w:szCs w:val="28"/>
          <w:lang w:val="uk-UA"/>
        </w:rPr>
        <w:t xml:space="preserve"> </w:t>
      </w:r>
      <w:r w:rsidRPr="006E27DF">
        <w:rPr>
          <w:sz w:val="28"/>
          <w:szCs w:val="28"/>
          <w:lang w:val="uk-UA"/>
        </w:rPr>
        <w:t>та якісною медичною допомогою;</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моніторинг забезпечення та раціональне використання лікарських засобів,</w:t>
      </w:r>
      <w:r>
        <w:rPr>
          <w:sz w:val="28"/>
          <w:szCs w:val="28"/>
          <w:lang w:val="uk-UA"/>
        </w:rPr>
        <w:t xml:space="preserve"> </w:t>
      </w:r>
      <w:r w:rsidRPr="006E27DF">
        <w:rPr>
          <w:sz w:val="28"/>
          <w:szCs w:val="28"/>
          <w:lang w:val="uk-UA"/>
        </w:rPr>
        <w:t>виробів медичного призначення, медичного обладнання та транспортних засобів;</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забезпечення підготовки, перепідготовки та підвищення кваліфікації працівників</w:t>
      </w:r>
      <w:r>
        <w:rPr>
          <w:sz w:val="28"/>
          <w:szCs w:val="28"/>
          <w:lang w:val="uk-UA"/>
        </w:rPr>
        <w:t xml:space="preserve"> </w:t>
      </w:r>
      <w:r w:rsidRPr="006E27DF">
        <w:rPr>
          <w:sz w:val="28"/>
          <w:szCs w:val="28"/>
          <w:lang w:val="uk-UA"/>
        </w:rPr>
        <w:t>Підприємства;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зберігання, перевезення, придбання, пересилання, відпуск, використання,</w:t>
      </w:r>
      <w:r>
        <w:rPr>
          <w:sz w:val="28"/>
          <w:szCs w:val="28"/>
          <w:lang w:val="uk-UA"/>
        </w:rPr>
        <w:t xml:space="preserve"> </w:t>
      </w:r>
      <w:r w:rsidRPr="006E27DF">
        <w:rPr>
          <w:sz w:val="28"/>
          <w:szCs w:val="28"/>
          <w:lang w:val="uk-UA"/>
        </w:rPr>
        <w:t>знищення наркотичних засобів, психотропних речовин, їх аналогів</w:t>
      </w:r>
      <w:r>
        <w:rPr>
          <w:sz w:val="28"/>
          <w:szCs w:val="28"/>
          <w:lang w:val="uk-UA"/>
        </w:rPr>
        <w:t xml:space="preserve"> </w:t>
      </w:r>
      <w:r w:rsidRPr="006E27DF">
        <w:rPr>
          <w:sz w:val="28"/>
          <w:szCs w:val="28"/>
          <w:lang w:val="uk-UA"/>
        </w:rPr>
        <w:t>та прекурсорів, замісників їх аналогів, отруйних та сильнодіючих речовин</w:t>
      </w:r>
      <w:r>
        <w:rPr>
          <w:sz w:val="28"/>
          <w:szCs w:val="28"/>
          <w:lang w:val="uk-UA"/>
        </w:rPr>
        <w:t xml:space="preserve"> </w:t>
      </w:r>
      <w:r w:rsidRPr="006E27DF">
        <w:rPr>
          <w:sz w:val="28"/>
          <w:szCs w:val="28"/>
          <w:lang w:val="uk-UA"/>
        </w:rPr>
        <w:t>(засобів) згідно з вимогами чинного законодавства України;</w:t>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E27DF">
        <w:rPr>
          <w:sz w:val="28"/>
          <w:szCs w:val="28"/>
          <w:lang w:val="uk-UA"/>
        </w:rPr>
        <w:t xml:space="preserve"> залучення медичних працівників для надання первинної медико-санітарної</w:t>
      </w:r>
      <w:r>
        <w:rPr>
          <w:sz w:val="28"/>
          <w:szCs w:val="28"/>
          <w:lang w:val="uk-UA"/>
        </w:rPr>
        <w:t xml:space="preserve"> </w:t>
      </w:r>
      <w:r w:rsidRPr="006E27DF">
        <w:rPr>
          <w:sz w:val="28"/>
          <w:szCs w:val="28"/>
          <w:lang w:val="uk-UA"/>
        </w:rPr>
        <w:t>допомоги, в тому числі залучення лікарів, що працюють як фізичні особи –</w:t>
      </w:r>
      <w:r>
        <w:rPr>
          <w:sz w:val="28"/>
          <w:szCs w:val="28"/>
          <w:lang w:val="uk-UA"/>
        </w:rPr>
        <w:t xml:space="preserve"> </w:t>
      </w:r>
      <w:r w:rsidRPr="006E27DF">
        <w:rPr>
          <w:sz w:val="28"/>
          <w:szCs w:val="28"/>
          <w:lang w:val="uk-UA"/>
        </w:rPr>
        <w:t>підприємці за договорами підряду, підтримка професійного розвитку медичних</w:t>
      </w:r>
      <w:r>
        <w:rPr>
          <w:sz w:val="28"/>
          <w:szCs w:val="28"/>
          <w:lang w:val="uk-UA"/>
        </w:rPr>
        <w:t xml:space="preserve"> </w:t>
      </w:r>
      <w:r w:rsidRPr="006E27DF">
        <w:rPr>
          <w:sz w:val="28"/>
          <w:szCs w:val="28"/>
          <w:lang w:val="uk-UA"/>
        </w:rPr>
        <w:t>працівників для надання якісни</w:t>
      </w:r>
      <w:r w:rsidRPr="00766133">
        <w:rPr>
          <w:sz w:val="28"/>
          <w:szCs w:val="28"/>
          <w:lang w:val="uk-UA"/>
        </w:rPr>
        <w:t>х послуг;</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w:t>
      </w:r>
      <w:r w:rsidRPr="00766133">
        <w:rPr>
          <w:sz w:val="28"/>
          <w:szCs w:val="28"/>
          <w:lang w:val="uk-UA"/>
        </w:rPr>
        <w:t xml:space="preserve"> закупівля, зберігання та використання ресурсів, необхідних для надання</w:t>
      </w:r>
      <w:r>
        <w:rPr>
          <w:sz w:val="28"/>
          <w:szCs w:val="28"/>
          <w:lang w:val="uk-UA"/>
        </w:rPr>
        <w:t xml:space="preserve"> </w:t>
      </w:r>
      <w:r w:rsidRPr="00766133">
        <w:rPr>
          <w:sz w:val="28"/>
          <w:szCs w:val="28"/>
          <w:lang w:val="uk-UA"/>
        </w:rPr>
        <w:t>медичних послуг, зокрема лікарських засобів (у т.ч. наркотичних засобів</w:t>
      </w:r>
      <w:r>
        <w:rPr>
          <w:sz w:val="28"/>
          <w:szCs w:val="28"/>
          <w:lang w:val="uk-UA"/>
        </w:rPr>
        <w:t xml:space="preserve"> </w:t>
      </w:r>
      <w:r w:rsidRPr="00766133">
        <w:rPr>
          <w:sz w:val="28"/>
          <w:szCs w:val="28"/>
          <w:lang w:val="uk-UA"/>
        </w:rPr>
        <w:t>та прекурсорів), обладнання та інвентарю;</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766133">
        <w:rPr>
          <w:sz w:val="28"/>
          <w:szCs w:val="28"/>
          <w:lang w:val="uk-UA"/>
        </w:rPr>
        <w:t xml:space="preserve"> координація діяльності лікарів із надання первинної медичної допомоги з іншими</w:t>
      </w:r>
      <w:r>
        <w:rPr>
          <w:sz w:val="28"/>
          <w:szCs w:val="28"/>
          <w:lang w:val="uk-UA"/>
        </w:rPr>
        <w:t xml:space="preserve"> </w:t>
      </w:r>
      <w:r w:rsidRPr="00766133">
        <w:rPr>
          <w:sz w:val="28"/>
          <w:szCs w:val="28"/>
          <w:lang w:val="uk-UA"/>
        </w:rPr>
        <w:t>суб’єктами надання медичної допомоги, зокрема закладами вторинної</w:t>
      </w:r>
      <w:r>
        <w:rPr>
          <w:sz w:val="28"/>
          <w:szCs w:val="28"/>
          <w:lang w:val="uk-UA"/>
        </w:rPr>
        <w:t xml:space="preserve"> </w:t>
      </w:r>
      <w:r w:rsidRPr="00766133">
        <w:rPr>
          <w:sz w:val="28"/>
          <w:szCs w:val="28"/>
          <w:lang w:val="uk-UA"/>
        </w:rPr>
        <w:t>та третинної медичної допомоги, санаторіїв, а також з іншими службами,</w:t>
      </w:r>
      <w:r>
        <w:rPr>
          <w:sz w:val="28"/>
          <w:szCs w:val="28"/>
          <w:lang w:val="uk-UA"/>
        </w:rPr>
        <w:t xml:space="preserve"> </w:t>
      </w:r>
      <w:r w:rsidRPr="00766133">
        <w:rPr>
          <w:sz w:val="28"/>
          <w:szCs w:val="28"/>
          <w:lang w:val="uk-UA"/>
        </w:rPr>
        <w:t>що опікуються добробутом населення, зокрема соціальна служба,</w:t>
      </w:r>
      <w:r>
        <w:rPr>
          <w:sz w:val="28"/>
          <w:szCs w:val="28"/>
          <w:lang w:val="uk-UA"/>
        </w:rPr>
        <w:t xml:space="preserve"> </w:t>
      </w:r>
      <w:r w:rsidRPr="00766133">
        <w:rPr>
          <w:sz w:val="28"/>
          <w:szCs w:val="28"/>
          <w:lang w:val="uk-UA"/>
        </w:rPr>
        <w:t>та правоохоронними органами;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766133">
        <w:rPr>
          <w:sz w:val="28"/>
          <w:szCs w:val="28"/>
          <w:lang w:val="uk-UA"/>
        </w:rPr>
        <w:t xml:space="preserve"> надання платних послуг з медичного обслуговування населення відповідно до</w:t>
      </w:r>
      <w:r>
        <w:rPr>
          <w:sz w:val="28"/>
          <w:szCs w:val="28"/>
          <w:lang w:val="uk-UA"/>
        </w:rPr>
        <w:t xml:space="preserve"> </w:t>
      </w:r>
      <w:r w:rsidRPr="00766133">
        <w:rPr>
          <w:sz w:val="28"/>
          <w:szCs w:val="28"/>
          <w:lang w:val="uk-UA"/>
        </w:rPr>
        <w:t>чинного законодавства України</w:t>
      </w:r>
      <w:r>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766133">
        <w:rPr>
          <w:sz w:val="28"/>
          <w:szCs w:val="28"/>
          <w:lang w:val="uk-UA"/>
        </w:rPr>
        <w:t xml:space="preserve"> </w:t>
      </w:r>
      <w:r>
        <w:rPr>
          <w:sz w:val="28"/>
          <w:szCs w:val="28"/>
          <w:lang w:val="uk-UA"/>
        </w:rPr>
        <w:t xml:space="preserve">самостійне затвердження тарифів (цін) на </w:t>
      </w:r>
      <w:r w:rsidRPr="00766133">
        <w:rPr>
          <w:sz w:val="28"/>
          <w:szCs w:val="28"/>
          <w:lang w:val="uk-UA"/>
        </w:rPr>
        <w:t>платн</w:t>
      </w:r>
      <w:r>
        <w:rPr>
          <w:sz w:val="28"/>
          <w:szCs w:val="28"/>
          <w:lang w:val="uk-UA"/>
        </w:rPr>
        <w:t>і</w:t>
      </w:r>
      <w:r w:rsidRPr="00766133">
        <w:rPr>
          <w:sz w:val="28"/>
          <w:szCs w:val="28"/>
          <w:lang w:val="uk-UA"/>
        </w:rPr>
        <w:t xml:space="preserve"> послуг</w:t>
      </w:r>
      <w:r>
        <w:rPr>
          <w:sz w:val="28"/>
          <w:szCs w:val="28"/>
          <w:lang w:val="uk-UA"/>
        </w:rPr>
        <w:t>и</w:t>
      </w:r>
      <w:r w:rsidRPr="00766133">
        <w:rPr>
          <w:sz w:val="28"/>
          <w:szCs w:val="28"/>
          <w:lang w:val="uk-UA"/>
        </w:rPr>
        <w:t xml:space="preserve"> з медичного обслуговування населення;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766133">
        <w:rPr>
          <w:sz w:val="28"/>
          <w:szCs w:val="28"/>
          <w:lang w:val="uk-UA"/>
        </w:rPr>
        <w:t xml:space="preserve"> надання елементів паліативної допомоги пацієнтам на останніх стадіях перебігу</w:t>
      </w:r>
      <w:r>
        <w:rPr>
          <w:sz w:val="28"/>
          <w:szCs w:val="28"/>
          <w:lang w:val="uk-UA"/>
        </w:rPr>
        <w:t xml:space="preserve"> </w:t>
      </w:r>
      <w:r w:rsidRPr="00766133">
        <w:rPr>
          <w:sz w:val="28"/>
          <w:szCs w:val="28"/>
          <w:lang w:val="uk-UA"/>
        </w:rPr>
        <w:t>невиліковних захворювань, яка включає комплекс заходів, спрямованих</w:t>
      </w:r>
      <w:r>
        <w:rPr>
          <w:sz w:val="28"/>
          <w:szCs w:val="28"/>
          <w:lang w:val="uk-UA"/>
        </w:rPr>
        <w:t xml:space="preserve"> </w:t>
      </w:r>
      <w:r w:rsidRPr="00766133">
        <w:rPr>
          <w:sz w:val="28"/>
          <w:szCs w:val="28"/>
          <w:lang w:val="uk-UA"/>
        </w:rPr>
        <w:t>на полегшення фізичних та емоційних страждань пацієнтів, моральну підтримку</w:t>
      </w:r>
      <w:r>
        <w:rPr>
          <w:sz w:val="28"/>
          <w:szCs w:val="28"/>
          <w:lang w:val="uk-UA"/>
        </w:rPr>
        <w:t xml:space="preserve"> </w:t>
      </w:r>
      <w:r w:rsidRPr="00766133">
        <w:rPr>
          <w:sz w:val="28"/>
          <w:szCs w:val="28"/>
          <w:lang w:val="uk-UA"/>
        </w:rPr>
        <w:t>членів їх сімей;</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766133">
        <w:rPr>
          <w:sz w:val="28"/>
          <w:szCs w:val="28"/>
          <w:lang w:val="uk-UA"/>
        </w:rPr>
        <w:t xml:space="preserve"> надання будь-яких послуг інших суб’єктам господарювання, що надають</w:t>
      </w:r>
      <w:r>
        <w:rPr>
          <w:sz w:val="28"/>
          <w:szCs w:val="28"/>
          <w:lang w:val="uk-UA"/>
        </w:rPr>
        <w:t xml:space="preserve"> </w:t>
      </w:r>
      <w:r w:rsidRPr="00766133">
        <w:rPr>
          <w:sz w:val="28"/>
          <w:szCs w:val="28"/>
          <w:lang w:val="uk-UA"/>
        </w:rPr>
        <w:t xml:space="preserve">первинну медичну допомогу на території </w:t>
      </w:r>
      <w:r>
        <w:rPr>
          <w:sz w:val="28"/>
          <w:szCs w:val="28"/>
          <w:lang w:val="uk-UA"/>
        </w:rPr>
        <w:t>Рівненського району;</w:t>
      </w:r>
      <w:r>
        <w:rPr>
          <w:sz w:val="28"/>
          <w:szCs w:val="28"/>
          <w:lang w:val="uk-UA"/>
        </w:rPr>
        <w:tab/>
      </w:r>
      <w:r>
        <w:rPr>
          <w:sz w:val="28"/>
          <w:szCs w:val="28"/>
          <w:lang w:val="uk-UA"/>
        </w:rPr>
        <w:tab/>
      </w:r>
      <w:r>
        <w:rPr>
          <w:rFonts w:eastAsia="MS Gothic"/>
          <w:sz w:val="28"/>
          <w:szCs w:val="28"/>
          <w:lang w:val="uk-UA"/>
        </w:rPr>
        <w:t>-</w:t>
      </w:r>
      <w:r w:rsidRPr="00766133">
        <w:rPr>
          <w:sz w:val="28"/>
          <w:szCs w:val="28"/>
          <w:lang w:val="uk-UA"/>
        </w:rPr>
        <w:t xml:space="preserve"> інші функції, що випливають із покладених на Підприємство завдань.</w:t>
      </w:r>
      <w:r>
        <w:rPr>
          <w:sz w:val="28"/>
          <w:szCs w:val="28"/>
          <w:lang w:val="uk-UA"/>
        </w:rPr>
        <w:tab/>
      </w:r>
      <w:r w:rsidRPr="00766133">
        <w:rPr>
          <w:sz w:val="28"/>
          <w:szCs w:val="28"/>
          <w:lang w:val="uk-UA"/>
        </w:rPr>
        <w:t>3.3. Підприємство може бути клінічною базою вищих медичних навчальних закладів</w:t>
      </w:r>
      <w:r>
        <w:rPr>
          <w:sz w:val="28"/>
          <w:szCs w:val="28"/>
          <w:lang w:val="uk-UA"/>
        </w:rPr>
        <w:t xml:space="preserve"> </w:t>
      </w:r>
      <w:r w:rsidRPr="00766133">
        <w:rPr>
          <w:sz w:val="28"/>
          <w:szCs w:val="28"/>
          <w:lang w:val="uk-UA"/>
        </w:rPr>
        <w:t>усіх рівнів акредитації та закладів післядипломної освіти.</w:t>
      </w:r>
    </w:p>
    <w:p w:rsidR="00FA0D5D" w:rsidRDefault="00FA0D5D" w:rsidP="00FA0D5D">
      <w:pPr>
        <w:jc w:val="center"/>
        <w:rPr>
          <w:b/>
          <w:bCs/>
          <w:sz w:val="28"/>
          <w:szCs w:val="28"/>
          <w:lang w:val="uk-UA"/>
        </w:rPr>
      </w:pPr>
      <w:r w:rsidRPr="00766133">
        <w:rPr>
          <w:b/>
          <w:bCs/>
          <w:sz w:val="28"/>
          <w:szCs w:val="28"/>
          <w:lang w:val="uk-UA"/>
        </w:rPr>
        <w:t>4. Правовий статус</w:t>
      </w:r>
    </w:p>
    <w:p w:rsidR="00FA0D5D" w:rsidRPr="00766133" w:rsidRDefault="00FA0D5D" w:rsidP="00FA0D5D">
      <w:pPr>
        <w:jc w:val="center"/>
        <w:rPr>
          <w:b/>
          <w:bCs/>
          <w:sz w:val="28"/>
          <w:szCs w:val="28"/>
          <w:lang w:val="uk-UA"/>
        </w:rPr>
      </w:pPr>
    </w:p>
    <w:p w:rsidR="00FA0D5D" w:rsidRPr="00766133" w:rsidRDefault="00FA0D5D" w:rsidP="00FA0D5D">
      <w:pPr>
        <w:jc w:val="both"/>
        <w:rPr>
          <w:sz w:val="28"/>
          <w:szCs w:val="28"/>
          <w:lang w:val="uk-UA"/>
        </w:rPr>
      </w:pPr>
      <w:r>
        <w:rPr>
          <w:sz w:val="28"/>
          <w:szCs w:val="28"/>
          <w:lang w:val="uk-UA"/>
        </w:rPr>
        <w:lastRenderedPageBreak/>
        <w:tab/>
      </w:r>
      <w:r w:rsidRPr="00766133">
        <w:rPr>
          <w:sz w:val="28"/>
          <w:szCs w:val="28"/>
          <w:lang w:val="uk-UA"/>
        </w:rPr>
        <w:t>4.1. Підприємство є юридичною особою.</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66133">
        <w:rPr>
          <w:sz w:val="28"/>
          <w:szCs w:val="28"/>
          <w:lang w:val="uk-UA"/>
        </w:rPr>
        <w:t>4.2. Підприємство є юридичною особою публічного права. Права та обов’язки</w:t>
      </w:r>
      <w:r>
        <w:rPr>
          <w:sz w:val="28"/>
          <w:szCs w:val="28"/>
          <w:lang w:val="uk-UA"/>
        </w:rPr>
        <w:t xml:space="preserve"> </w:t>
      </w:r>
      <w:r w:rsidRPr="00766133">
        <w:rPr>
          <w:sz w:val="28"/>
          <w:szCs w:val="28"/>
          <w:lang w:val="uk-UA"/>
        </w:rPr>
        <w:t>юридичної особи Підприємство набуває з дня його державної реєстрації.</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66133">
        <w:rPr>
          <w:sz w:val="28"/>
          <w:szCs w:val="28"/>
          <w:lang w:val="uk-UA"/>
        </w:rPr>
        <w:t>4.3. Підприємство користується закріпленим за ним комунальним майном, що є</w:t>
      </w:r>
      <w:r>
        <w:rPr>
          <w:sz w:val="28"/>
          <w:szCs w:val="28"/>
          <w:lang w:val="uk-UA"/>
        </w:rPr>
        <w:t xml:space="preserve"> </w:t>
      </w:r>
      <w:r w:rsidRPr="00766133">
        <w:rPr>
          <w:sz w:val="28"/>
          <w:szCs w:val="28"/>
          <w:lang w:val="uk-UA"/>
        </w:rPr>
        <w:t>спільно</w:t>
      </w:r>
      <w:r>
        <w:rPr>
          <w:sz w:val="28"/>
          <w:szCs w:val="28"/>
          <w:lang w:val="uk-UA"/>
        </w:rPr>
        <w:t>ю</w:t>
      </w:r>
      <w:r w:rsidRPr="00766133">
        <w:rPr>
          <w:sz w:val="28"/>
          <w:szCs w:val="28"/>
          <w:lang w:val="uk-UA"/>
        </w:rPr>
        <w:t xml:space="preserve"> власн</w:t>
      </w:r>
      <w:r>
        <w:rPr>
          <w:sz w:val="28"/>
          <w:szCs w:val="28"/>
          <w:lang w:val="uk-UA"/>
        </w:rPr>
        <w:t>і</w:t>
      </w:r>
      <w:r w:rsidRPr="00766133">
        <w:rPr>
          <w:sz w:val="28"/>
          <w:szCs w:val="28"/>
          <w:lang w:val="uk-UA"/>
        </w:rPr>
        <w:t>ст</w:t>
      </w:r>
      <w:r>
        <w:rPr>
          <w:sz w:val="28"/>
          <w:szCs w:val="28"/>
          <w:lang w:val="uk-UA"/>
        </w:rPr>
        <w:t>ю</w:t>
      </w:r>
      <w:r w:rsidRPr="00766133">
        <w:rPr>
          <w:sz w:val="28"/>
          <w:szCs w:val="28"/>
          <w:lang w:val="uk-UA"/>
        </w:rPr>
        <w:t xml:space="preserve"> територіальних громад </w:t>
      </w:r>
      <w:r>
        <w:rPr>
          <w:sz w:val="28"/>
          <w:szCs w:val="28"/>
          <w:lang w:val="uk-UA"/>
        </w:rPr>
        <w:t xml:space="preserve">Рівненського </w:t>
      </w:r>
      <w:r w:rsidRPr="00766133">
        <w:rPr>
          <w:sz w:val="28"/>
          <w:szCs w:val="28"/>
          <w:lang w:val="uk-UA"/>
        </w:rPr>
        <w:t xml:space="preserve">району </w:t>
      </w:r>
      <w:r>
        <w:rPr>
          <w:sz w:val="28"/>
          <w:szCs w:val="28"/>
          <w:lang w:val="uk-UA"/>
        </w:rPr>
        <w:t xml:space="preserve">та ОТГ </w:t>
      </w:r>
      <w:r w:rsidRPr="00766133">
        <w:rPr>
          <w:sz w:val="28"/>
          <w:szCs w:val="28"/>
          <w:lang w:val="uk-UA"/>
        </w:rPr>
        <w:t>на праві оперативного управління.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66133">
        <w:rPr>
          <w:sz w:val="28"/>
          <w:szCs w:val="28"/>
          <w:lang w:val="uk-UA"/>
        </w:rPr>
        <w:t>4.4. Підприємство здійснює некомерційну господарську діяльність, організовує свою</w:t>
      </w:r>
      <w:r>
        <w:rPr>
          <w:sz w:val="28"/>
          <w:szCs w:val="28"/>
          <w:lang w:val="uk-UA"/>
        </w:rPr>
        <w:t xml:space="preserve"> </w:t>
      </w:r>
      <w:r w:rsidRPr="00766133">
        <w:rPr>
          <w:sz w:val="28"/>
          <w:szCs w:val="28"/>
          <w:lang w:val="uk-UA"/>
        </w:rPr>
        <w:t xml:space="preserve">діяльність відповідно до фінансового плану, затвердженого </w:t>
      </w:r>
      <w:r>
        <w:rPr>
          <w:sz w:val="28"/>
          <w:szCs w:val="28"/>
          <w:lang w:val="uk-UA"/>
        </w:rPr>
        <w:t>Органом управління</w:t>
      </w:r>
      <w:r w:rsidRPr="00766133">
        <w:rPr>
          <w:sz w:val="28"/>
          <w:szCs w:val="28"/>
          <w:lang w:val="uk-UA"/>
        </w:rPr>
        <w:t>,</w:t>
      </w:r>
      <w:r>
        <w:rPr>
          <w:sz w:val="28"/>
          <w:szCs w:val="28"/>
          <w:lang w:val="uk-UA"/>
        </w:rPr>
        <w:t xml:space="preserve"> </w:t>
      </w:r>
      <w:r w:rsidRPr="00766133">
        <w:rPr>
          <w:sz w:val="28"/>
          <w:szCs w:val="28"/>
          <w:lang w:val="uk-UA"/>
        </w:rPr>
        <w:t>самостійно організовує виробництво продукції (робіт, послуг) і реалізує її за цінами</w:t>
      </w:r>
      <w:r>
        <w:rPr>
          <w:sz w:val="28"/>
          <w:szCs w:val="28"/>
          <w:lang w:val="uk-UA"/>
        </w:rPr>
        <w:t xml:space="preserve"> </w:t>
      </w:r>
      <w:r w:rsidRPr="00766133">
        <w:rPr>
          <w:sz w:val="28"/>
          <w:szCs w:val="28"/>
          <w:lang w:val="uk-UA"/>
        </w:rPr>
        <w:t>(тарифами), що визначаються в порядку, встановленому законодавством.</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66133">
        <w:rPr>
          <w:sz w:val="28"/>
          <w:szCs w:val="28"/>
          <w:lang w:val="uk-UA"/>
        </w:rPr>
        <w:t>4.5. Збитки, завдані Підприємству внаслідок виконання рішень органів державної влади</w:t>
      </w:r>
      <w:r>
        <w:rPr>
          <w:sz w:val="28"/>
          <w:szCs w:val="28"/>
          <w:lang w:val="uk-UA"/>
        </w:rPr>
        <w:t xml:space="preserve"> </w:t>
      </w:r>
      <w:r w:rsidRPr="00766133">
        <w:rPr>
          <w:sz w:val="28"/>
          <w:szCs w:val="28"/>
          <w:lang w:val="uk-UA"/>
        </w:rPr>
        <w:t>чи органів місцевого самоврядування, які було визнано судом неконституційними</w:t>
      </w:r>
      <w:r>
        <w:rPr>
          <w:sz w:val="28"/>
          <w:szCs w:val="28"/>
          <w:lang w:val="uk-UA"/>
        </w:rPr>
        <w:t xml:space="preserve"> </w:t>
      </w:r>
      <w:r w:rsidRPr="00766133">
        <w:rPr>
          <w:sz w:val="28"/>
          <w:szCs w:val="28"/>
          <w:lang w:val="uk-UA"/>
        </w:rPr>
        <w:t>або недійсними, підлягають відшкодуванню зазначеними органами добровільно або</w:t>
      </w:r>
      <w:r>
        <w:rPr>
          <w:sz w:val="28"/>
          <w:szCs w:val="28"/>
          <w:lang w:val="uk-UA"/>
        </w:rPr>
        <w:t xml:space="preserve"> </w:t>
      </w:r>
      <w:r w:rsidRPr="00766133">
        <w:rPr>
          <w:sz w:val="28"/>
          <w:szCs w:val="28"/>
          <w:lang w:val="uk-UA"/>
        </w:rPr>
        <w:t>за рішенням суду.</w:t>
      </w:r>
      <w:r>
        <w:rPr>
          <w:sz w:val="28"/>
          <w:szCs w:val="28"/>
          <w:lang w:val="uk-UA"/>
        </w:rPr>
        <w:tab/>
      </w:r>
      <w:r>
        <w:rPr>
          <w:sz w:val="28"/>
          <w:szCs w:val="28"/>
          <w:lang w:val="uk-UA"/>
        </w:rPr>
        <w:tab/>
      </w:r>
      <w:r>
        <w:rPr>
          <w:sz w:val="28"/>
          <w:szCs w:val="28"/>
          <w:lang w:val="uk-UA"/>
        </w:rPr>
        <w:tab/>
      </w:r>
      <w:r>
        <w:rPr>
          <w:sz w:val="28"/>
          <w:szCs w:val="28"/>
          <w:lang w:val="uk-UA"/>
        </w:rPr>
        <w:tab/>
      </w:r>
      <w:r w:rsidRPr="00766133">
        <w:rPr>
          <w:sz w:val="28"/>
          <w:szCs w:val="28"/>
          <w:lang w:val="uk-UA"/>
        </w:rPr>
        <w:t>4.6. Для здійснення господарської некомерційної діяльності Підприємство залучає</w:t>
      </w:r>
      <w:r>
        <w:rPr>
          <w:sz w:val="28"/>
          <w:szCs w:val="28"/>
          <w:lang w:val="uk-UA"/>
        </w:rPr>
        <w:t xml:space="preserve"> </w:t>
      </w:r>
      <w:r w:rsidRPr="00766133">
        <w:rPr>
          <w:sz w:val="28"/>
          <w:szCs w:val="28"/>
          <w:lang w:val="uk-UA"/>
        </w:rPr>
        <w:t>і використовує матеріально-технічні, фінансові, трудові та інші види ресурсів,</w:t>
      </w:r>
      <w:r>
        <w:rPr>
          <w:sz w:val="28"/>
          <w:szCs w:val="28"/>
          <w:lang w:val="uk-UA"/>
        </w:rPr>
        <w:t xml:space="preserve"> </w:t>
      </w:r>
      <w:r w:rsidRPr="00766133">
        <w:rPr>
          <w:sz w:val="28"/>
          <w:szCs w:val="28"/>
          <w:lang w:val="uk-UA"/>
        </w:rPr>
        <w:t>використання яких не заборонено законодавством.</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4.7. Підприємство має самостійний баланс, рахунки в Державному казначействі</w:t>
      </w:r>
      <w:r>
        <w:rPr>
          <w:sz w:val="28"/>
          <w:szCs w:val="28"/>
          <w:lang w:val="uk-UA"/>
        </w:rPr>
        <w:t xml:space="preserve"> </w:t>
      </w:r>
      <w:r w:rsidRPr="00E800DA">
        <w:rPr>
          <w:sz w:val="28"/>
          <w:szCs w:val="28"/>
        </w:rPr>
        <w:t>України, установах банків, круглу печатку зі своїм найменуванням, штампи, а також</w:t>
      </w:r>
      <w:r>
        <w:rPr>
          <w:sz w:val="28"/>
          <w:szCs w:val="28"/>
          <w:lang w:val="uk-UA"/>
        </w:rPr>
        <w:t xml:space="preserve"> </w:t>
      </w:r>
      <w:r w:rsidRPr="00E800DA">
        <w:rPr>
          <w:sz w:val="28"/>
          <w:szCs w:val="28"/>
        </w:rPr>
        <w:t>бланки з власними реквізитами.</w:t>
      </w:r>
      <w:r>
        <w:rPr>
          <w:sz w:val="28"/>
          <w:szCs w:val="28"/>
          <w:lang w:val="uk-UA"/>
        </w:rPr>
        <w:tab/>
      </w:r>
      <w:r>
        <w:rPr>
          <w:sz w:val="28"/>
          <w:szCs w:val="28"/>
          <w:lang w:val="uk-UA"/>
        </w:rPr>
        <w:tab/>
      </w:r>
      <w:r>
        <w:rPr>
          <w:sz w:val="28"/>
          <w:szCs w:val="28"/>
          <w:lang w:val="uk-UA"/>
        </w:rPr>
        <w:tab/>
      </w:r>
      <w:r w:rsidRPr="00E800DA">
        <w:rPr>
          <w:sz w:val="28"/>
          <w:szCs w:val="28"/>
        </w:rPr>
        <w:t>4.8. Підприємство має право укладати угоди, набувати майнових та особистих</w:t>
      </w:r>
      <w:r>
        <w:rPr>
          <w:sz w:val="28"/>
          <w:szCs w:val="28"/>
          <w:lang w:val="uk-UA"/>
        </w:rPr>
        <w:t xml:space="preserve"> </w:t>
      </w:r>
      <w:r w:rsidRPr="00E800DA">
        <w:rPr>
          <w:sz w:val="28"/>
          <w:szCs w:val="28"/>
        </w:rPr>
        <w:t>немайнових прав, нести обов’язки, бути особою, яка бере участь у справі,</w:t>
      </w:r>
      <w:r>
        <w:rPr>
          <w:sz w:val="28"/>
          <w:szCs w:val="28"/>
          <w:lang w:val="uk-UA"/>
        </w:rPr>
        <w:t xml:space="preserve"> </w:t>
      </w:r>
      <w:r w:rsidRPr="00E800DA">
        <w:rPr>
          <w:sz w:val="28"/>
          <w:szCs w:val="28"/>
        </w:rPr>
        <w:t>що розглядається в судах України, міжнародних та третейських судах.</w:t>
      </w:r>
      <w:r>
        <w:rPr>
          <w:sz w:val="28"/>
          <w:szCs w:val="28"/>
          <w:lang w:val="uk-UA"/>
        </w:rPr>
        <w:tab/>
      </w:r>
      <w:r w:rsidRPr="00E800DA">
        <w:rPr>
          <w:sz w:val="28"/>
          <w:szCs w:val="28"/>
        </w:rPr>
        <w:t>4.9. Підприємство самостійно визначає свою організаційну структуру, встановлює</w:t>
      </w:r>
      <w:r>
        <w:rPr>
          <w:sz w:val="28"/>
          <w:szCs w:val="28"/>
          <w:lang w:val="uk-UA"/>
        </w:rPr>
        <w:t xml:space="preserve"> </w:t>
      </w:r>
      <w:r w:rsidRPr="00E800DA">
        <w:rPr>
          <w:sz w:val="28"/>
          <w:szCs w:val="28"/>
        </w:rPr>
        <w:t>чисельність і затверджує штатний розпис.</w:t>
      </w:r>
      <w:r>
        <w:rPr>
          <w:sz w:val="28"/>
          <w:szCs w:val="28"/>
          <w:lang w:val="uk-UA"/>
        </w:rPr>
        <w:tab/>
      </w:r>
      <w:r>
        <w:rPr>
          <w:sz w:val="28"/>
          <w:szCs w:val="28"/>
          <w:lang w:val="uk-UA"/>
        </w:rPr>
        <w:tab/>
      </w:r>
      <w:r>
        <w:rPr>
          <w:sz w:val="28"/>
          <w:szCs w:val="28"/>
          <w:lang w:val="uk-UA"/>
        </w:rPr>
        <w:tab/>
      </w:r>
      <w:r>
        <w:rPr>
          <w:sz w:val="28"/>
          <w:szCs w:val="28"/>
          <w:lang w:val="uk-UA"/>
        </w:rPr>
        <w:tab/>
      </w:r>
      <w:r w:rsidRPr="00766133">
        <w:rPr>
          <w:sz w:val="28"/>
          <w:szCs w:val="28"/>
          <w:lang w:val="uk-UA"/>
        </w:rPr>
        <w:t>4.10. Підприємство надає медичні послуги на підставі ліцензії на медичну практику.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66133">
        <w:rPr>
          <w:sz w:val="28"/>
          <w:szCs w:val="28"/>
          <w:lang w:val="uk-UA"/>
        </w:rPr>
        <w:t>Підприємство має право здійснювати лише ті види медичної практики, які</w:t>
      </w:r>
      <w:r>
        <w:rPr>
          <w:sz w:val="28"/>
          <w:szCs w:val="28"/>
          <w:lang w:val="uk-UA"/>
        </w:rPr>
        <w:t xml:space="preserve"> </w:t>
      </w:r>
      <w:r w:rsidRPr="00766133">
        <w:rPr>
          <w:sz w:val="28"/>
          <w:szCs w:val="28"/>
          <w:lang w:val="uk-UA"/>
        </w:rPr>
        <w:t>дозволені органом ліцензування при видачі ліцензії на ме</w:t>
      </w:r>
      <w:r w:rsidRPr="00E800DA">
        <w:rPr>
          <w:sz w:val="28"/>
          <w:szCs w:val="28"/>
        </w:rPr>
        <w:t>дичну практику.</w:t>
      </w:r>
      <w:r>
        <w:rPr>
          <w:sz w:val="28"/>
          <w:szCs w:val="28"/>
          <w:lang w:val="uk-UA"/>
        </w:rPr>
        <w:tab/>
      </w:r>
      <w:r w:rsidRPr="00CB0E6E">
        <w:rPr>
          <w:sz w:val="28"/>
          <w:szCs w:val="28"/>
          <w:lang w:val="uk-UA"/>
        </w:rPr>
        <w:t>4.11. Підприємство не може жодним чином розподіляти отримані доходи (прибутки) або</w:t>
      </w:r>
      <w:r>
        <w:rPr>
          <w:sz w:val="28"/>
          <w:szCs w:val="28"/>
          <w:lang w:val="uk-UA"/>
        </w:rPr>
        <w:t xml:space="preserve"> </w:t>
      </w:r>
      <w:r w:rsidRPr="00CB0E6E">
        <w:rPr>
          <w:sz w:val="28"/>
          <w:szCs w:val="28"/>
          <w:lang w:val="uk-UA"/>
        </w:rPr>
        <w:t>їх частину серед засновників (учасників), членів Підприємства, працівників (окрім</w:t>
      </w:r>
      <w:r>
        <w:rPr>
          <w:sz w:val="28"/>
          <w:szCs w:val="28"/>
          <w:lang w:val="uk-UA"/>
        </w:rPr>
        <w:t xml:space="preserve"> </w:t>
      </w:r>
      <w:r w:rsidRPr="00CB0E6E">
        <w:rPr>
          <w:sz w:val="28"/>
          <w:szCs w:val="28"/>
          <w:lang w:val="uk-UA"/>
        </w:rPr>
        <w:t>оплати їхньої праці, нарахування єдиного соціального внеску), членів органів</w:t>
      </w:r>
      <w:r>
        <w:rPr>
          <w:sz w:val="28"/>
          <w:szCs w:val="28"/>
          <w:lang w:val="uk-UA"/>
        </w:rPr>
        <w:t xml:space="preserve"> </w:t>
      </w:r>
      <w:r w:rsidRPr="00CB0E6E">
        <w:rPr>
          <w:sz w:val="28"/>
          <w:szCs w:val="28"/>
          <w:lang w:val="uk-UA"/>
        </w:rPr>
        <w:t>управління та інших пов’язаних з ними осіб.</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CB0E6E">
        <w:rPr>
          <w:sz w:val="28"/>
          <w:szCs w:val="28"/>
          <w:lang w:val="uk-UA"/>
        </w:rPr>
        <w:t>4.12. Не вважається розподілом доходів Підприємства в розумінні п. 4.11. Статуту,</w:t>
      </w:r>
      <w:r>
        <w:rPr>
          <w:sz w:val="28"/>
          <w:szCs w:val="28"/>
          <w:lang w:val="uk-UA"/>
        </w:rPr>
        <w:t xml:space="preserve"> </w:t>
      </w:r>
      <w:r w:rsidRPr="00CB0E6E">
        <w:rPr>
          <w:sz w:val="28"/>
          <w:szCs w:val="28"/>
          <w:lang w:val="uk-UA"/>
        </w:rPr>
        <w:t>використання Підприємством власних доходів (прибутків) виключно</w:t>
      </w:r>
      <w:r>
        <w:rPr>
          <w:sz w:val="28"/>
          <w:szCs w:val="28"/>
          <w:lang w:val="uk-UA"/>
        </w:rPr>
        <w:t xml:space="preserve"> </w:t>
      </w:r>
      <w:r w:rsidRPr="00CB0E6E">
        <w:rPr>
          <w:sz w:val="28"/>
          <w:szCs w:val="28"/>
          <w:lang w:val="uk-UA"/>
        </w:rPr>
        <w:t>для фінансування видатків на утримання такої неприбуткової організації, реалізації</w:t>
      </w:r>
      <w:r>
        <w:rPr>
          <w:sz w:val="28"/>
          <w:szCs w:val="28"/>
          <w:lang w:val="uk-UA"/>
        </w:rPr>
        <w:t xml:space="preserve"> </w:t>
      </w:r>
      <w:r w:rsidRPr="00CB0E6E">
        <w:rPr>
          <w:sz w:val="28"/>
          <w:szCs w:val="28"/>
          <w:lang w:val="uk-UA"/>
        </w:rPr>
        <w:t>мети (цілей, завдань) та напрямів діяльності, визначених Статутом.</w:t>
      </w: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r w:rsidRPr="00766133">
        <w:rPr>
          <w:b/>
          <w:bCs/>
          <w:sz w:val="28"/>
          <w:szCs w:val="28"/>
        </w:rPr>
        <w:t>5. Статутний капітал.</w:t>
      </w:r>
      <w:r>
        <w:rPr>
          <w:b/>
          <w:bCs/>
          <w:sz w:val="28"/>
          <w:szCs w:val="28"/>
          <w:lang w:val="uk-UA"/>
        </w:rPr>
        <w:t xml:space="preserve"> </w:t>
      </w:r>
      <w:r w:rsidRPr="00766133">
        <w:rPr>
          <w:b/>
          <w:bCs/>
          <w:sz w:val="28"/>
          <w:szCs w:val="28"/>
        </w:rPr>
        <w:t>Майно та фінансування</w:t>
      </w:r>
    </w:p>
    <w:p w:rsidR="00FA0D5D" w:rsidRPr="00D91CA5" w:rsidRDefault="00FA0D5D" w:rsidP="00FA0D5D">
      <w:pPr>
        <w:jc w:val="center"/>
        <w:rPr>
          <w:b/>
          <w:bCs/>
          <w:sz w:val="28"/>
          <w:szCs w:val="28"/>
          <w:lang w:val="uk-UA"/>
        </w:rPr>
      </w:pPr>
    </w:p>
    <w:p w:rsidR="00FA0D5D" w:rsidRPr="00CB0E6E" w:rsidRDefault="00FA0D5D" w:rsidP="00FA0D5D">
      <w:pPr>
        <w:jc w:val="both"/>
        <w:rPr>
          <w:sz w:val="28"/>
          <w:szCs w:val="28"/>
          <w:lang w:val="uk-UA"/>
        </w:rPr>
      </w:pPr>
      <w:r>
        <w:rPr>
          <w:sz w:val="28"/>
          <w:szCs w:val="28"/>
          <w:lang w:val="uk-UA"/>
        </w:rPr>
        <w:lastRenderedPageBreak/>
        <w:tab/>
      </w:r>
      <w:r w:rsidRPr="00E800DA">
        <w:rPr>
          <w:sz w:val="28"/>
          <w:szCs w:val="28"/>
        </w:rPr>
        <w:t>5.1. Майно Підприємства є комунальною власністю і закріплюється за ним на праві</w:t>
      </w:r>
      <w:r>
        <w:rPr>
          <w:sz w:val="28"/>
          <w:szCs w:val="28"/>
          <w:lang w:val="uk-UA"/>
        </w:rPr>
        <w:t xml:space="preserve"> </w:t>
      </w:r>
      <w:r w:rsidRPr="00E800DA">
        <w:rPr>
          <w:sz w:val="28"/>
          <w:szCs w:val="28"/>
        </w:rPr>
        <w:t>оперативного управління. Майно Підприємства становлять необоротні та оборотні</w:t>
      </w:r>
      <w:r>
        <w:rPr>
          <w:sz w:val="28"/>
          <w:szCs w:val="28"/>
          <w:lang w:val="uk-UA"/>
        </w:rPr>
        <w:t xml:space="preserve"> </w:t>
      </w:r>
      <w:r w:rsidRPr="00E800DA">
        <w:rPr>
          <w:sz w:val="28"/>
          <w:szCs w:val="28"/>
        </w:rPr>
        <w:t>активи, основні засоби та грошов</w:t>
      </w:r>
      <w:r>
        <w:rPr>
          <w:sz w:val="28"/>
          <w:szCs w:val="28"/>
        </w:rPr>
        <w:t>і кошти, а також інші цінності</w:t>
      </w:r>
      <w:r w:rsidRPr="00E800DA">
        <w:rPr>
          <w:sz w:val="28"/>
          <w:szCs w:val="28"/>
        </w:rPr>
        <w:t>, вартість яких відображається у самостійному балансі Підприємства.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5.2. Підприємство не має право відчужувати або іншим способом розпоряджатись</w:t>
      </w:r>
      <w:r>
        <w:rPr>
          <w:sz w:val="28"/>
          <w:szCs w:val="28"/>
          <w:lang w:val="uk-UA"/>
        </w:rPr>
        <w:t xml:space="preserve"> </w:t>
      </w:r>
      <w:r w:rsidRPr="00E800DA">
        <w:rPr>
          <w:sz w:val="28"/>
          <w:szCs w:val="28"/>
        </w:rPr>
        <w:t>закріпленим за ним майном, що належить до основних фондів без попередньої</w:t>
      </w:r>
      <w:r>
        <w:rPr>
          <w:sz w:val="28"/>
          <w:szCs w:val="28"/>
          <w:lang w:val="uk-UA"/>
        </w:rPr>
        <w:t xml:space="preserve"> </w:t>
      </w:r>
      <w:r w:rsidRPr="00E800DA">
        <w:rPr>
          <w:sz w:val="28"/>
          <w:szCs w:val="28"/>
        </w:rPr>
        <w:t xml:space="preserve">згоди </w:t>
      </w:r>
      <w:r>
        <w:rPr>
          <w:sz w:val="28"/>
          <w:szCs w:val="28"/>
          <w:lang w:val="uk-UA"/>
        </w:rPr>
        <w:t>власника майна</w:t>
      </w:r>
      <w:r w:rsidRPr="00E800DA">
        <w:rPr>
          <w:sz w:val="28"/>
          <w:szCs w:val="28"/>
        </w:rPr>
        <w:t>. Підприємство не має права безоплатно передавати належне</w:t>
      </w:r>
      <w:r>
        <w:rPr>
          <w:sz w:val="28"/>
          <w:szCs w:val="28"/>
          <w:lang w:val="uk-UA"/>
        </w:rPr>
        <w:t xml:space="preserve"> </w:t>
      </w:r>
      <w:r w:rsidRPr="00E800DA">
        <w:rPr>
          <w:sz w:val="28"/>
          <w:szCs w:val="28"/>
        </w:rPr>
        <w:t>йому майно третім особам (юридичним чи фізичним особам) крім випадків, прямо</w:t>
      </w:r>
      <w:r>
        <w:rPr>
          <w:sz w:val="28"/>
          <w:szCs w:val="28"/>
          <w:lang w:val="uk-UA"/>
        </w:rPr>
        <w:t xml:space="preserve"> </w:t>
      </w:r>
      <w:r w:rsidRPr="00E800DA">
        <w:rPr>
          <w:sz w:val="28"/>
          <w:szCs w:val="28"/>
        </w:rPr>
        <w:t>передбачених законодавством. Усі питання, які стосуються відмови від права</w:t>
      </w:r>
      <w:r>
        <w:rPr>
          <w:sz w:val="28"/>
          <w:szCs w:val="28"/>
          <w:lang w:val="uk-UA"/>
        </w:rPr>
        <w:t xml:space="preserve"> </w:t>
      </w:r>
      <w:r w:rsidRPr="00E800DA">
        <w:rPr>
          <w:sz w:val="28"/>
          <w:szCs w:val="28"/>
        </w:rPr>
        <w:t>на земельну ділянку, що знаходиться на балансі Підприємства або її відчуження,</w:t>
      </w:r>
      <w:r>
        <w:rPr>
          <w:sz w:val="28"/>
          <w:szCs w:val="28"/>
          <w:lang w:val="uk-UA"/>
        </w:rPr>
        <w:t xml:space="preserve"> </w:t>
      </w:r>
      <w:r w:rsidRPr="00E800DA">
        <w:rPr>
          <w:sz w:val="28"/>
          <w:szCs w:val="28"/>
        </w:rPr>
        <w:t xml:space="preserve">вирішуються виключно </w:t>
      </w:r>
      <w:r>
        <w:rPr>
          <w:sz w:val="28"/>
          <w:szCs w:val="28"/>
          <w:lang w:val="uk-UA"/>
        </w:rPr>
        <w:t>власником</w:t>
      </w:r>
      <w:r w:rsidRPr="00E800DA">
        <w:rPr>
          <w:sz w:val="28"/>
          <w:szCs w:val="28"/>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5.3. Джерелами формування майна та коштів Підприємства є:</w:t>
      </w:r>
      <w:r>
        <w:rPr>
          <w:sz w:val="28"/>
          <w:szCs w:val="28"/>
          <w:lang w:val="uk-UA"/>
        </w:rPr>
        <w:tab/>
      </w:r>
      <w:r>
        <w:rPr>
          <w:sz w:val="28"/>
          <w:szCs w:val="28"/>
          <w:lang w:val="uk-UA"/>
        </w:rPr>
        <w:tab/>
      </w:r>
      <w:r w:rsidRPr="00E800DA">
        <w:rPr>
          <w:sz w:val="28"/>
          <w:szCs w:val="28"/>
        </w:rPr>
        <w:t>5.3.1. Комунальне майно, передане Підприємству відповідно до рішення про його</w:t>
      </w:r>
      <w:r>
        <w:rPr>
          <w:sz w:val="28"/>
          <w:szCs w:val="28"/>
          <w:lang w:val="uk-UA"/>
        </w:rPr>
        <w:t xml:space="preserve"> </w:t>
      </w:r>
      <w:r w:rsidRPr="00E800DA">
        <w:rPr>
          <w:sz w:val="28"/>
          <w:szCs w:val="28"/>
        </w:rPr>
        <w:t>створення;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5.3.2. Кошти місцевого бюджету;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5.3.3. Власні надходження Підприємства: кошти від здачі в оренду (зі згоди</w:t>
      </w:r>
      <w:r>
        <w:rPr>
          <w:sz w:val="28"/>
          <w:szCs w:val="28"/>
          <w:lang w:val="uk-UA"/>
        </w:rPr>
        <w:t xml:space="preserve"> власника</w:t>
      </w:r>
      <w:r w:rsidRPr="00E800DA">
        <w:rPr>
          <w:sz w:val="28"/>
          <w:szCs w:val="28"/>
        </w:rPr>
        <w:t>) майна, закріпленого на праві оперативного управління; кошти</w:t>
      </w:r>
      <w:r>
        <w:rPr>
          <w:sz w:val="28"/>
          <w:szCs w:val="28"/>
          <w:lang w:val="uk-UA"/>
        </w:rPr>
        <w:t xml:space="preserve"> </w:t>
      </w:r>
      <w:r w:rsidRPr="00E800DA">
        <w:rPr>
          <w:sz w:val="28"/>
          <w:szCs w:val="28"/>
        </w:rPr>
        <w:t>та інше майно, одержані від реалізації продукції (робіт, послуг);</w:t>
      </w:r>
      <w:r>
        <w:rPr>
          <w:sz w:val="28"/>
          <w:szCs w:val="28"/>
          <w:lang w:val="uk-UA"/>
        </w:rPr>
        <w:tab/>
      </w:r>
      <w:r>
        <w:rPr>
          <w:sz w:val="28"/>
          <w:szCs w:val="28"/>
          <w:lang w:val="uk-UA"/>
        </w:rPr>
        <w:tab/>
      </w:r>
      <w:r w:rsidRPr="00E800DA">
        <w:rPr>
          <w:sz w:val="28"/>
          <w:szCs w:val="28"/>
        </w:rPr>
        <w:t>5.3.4. Цільові кошти;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C0F71">
        <w:rPr>
          <w:sz w:val="28"/>
          <w:szCs w:val="28"/>
          <w:lang w:val="uk-UA"/>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5.3.</w:t>
      </w:r>
      <w:r>
        <w:rPr>
          <w:sz w:val="28"/>
          <w:szCs w:val="28"/>
          <w:lang w:val="uk-UA"/>
        </w:rPr>
        <w:t>6</w:t>
      </w:r>
      <w:r w:rsidRPr="00E800DA">
        <w:rPr>
          <w:sz w:val="28"/>
          <w:szCs w:val="28"/>
        </w:rPr>
        <w:t>. Кредити банків;</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5.3.</w:t>
      </w:r>
      <w:r>
        <w:rPr>
          <w:sz w:val="28"/>
          <w:szCs w:val="28"/>
          <w:lang w:val="uk-UA"/>
        </w:rPr>
        <w:t>7</w:t>
      </w:r>
      <w:r w:rsidRPr="00E800DA">
        <w:rPr>
          <w:sz w:val="28"/>
          <w:szCs w:val="28"/>
        </w:rPr>
        <w:t>. Майно, придбане у інших юридичних або фізичних осіб;</w:t>
      </w:r>
      <w:r>
        <w:rPr>
          <w:sz w:val="28"/>
          <w:szCs w:val="28"/>
          <w:lang w:val="uk-UA"/>
        </w:rPr>
        <w:tab/>
      </w:r>
      <w:r>
        <w:rPr>
          <w:sz w:val="28"/>
          <w:szCs w:val="28"/>
          <w:lang w:val="uk-UA"/>
        </w:rPr>
        <w:tab/>
      </w:r>
      <w:r w:rsidRPr="00E800DA">
        <w:rPr>
          <w:sz w:val="28"/>
          <w:szCs w:val="28"/>
        </w:rPr>
        <w:t>5.3.</w:t>
      </w:r>
      <w:r>
        <w:rPr>
          <w:sz w:val="28"/>
          <w:szCs w:val="28"/>
          <w:lang w:val="uk-UA"/>
        </w:rPr>
        <w:t>8</w:t>
      </w:r>
      <w:r w:rsidRPr="00E800DA">
        <w:rPr>
          <w:sz w:val="28"/>
          <w:szCs w:val="28"/>
        </w:rPr>
        <w:t>. Майно, що надходить безоплатно або у вигляді безповоротної фінансової</w:t>
      </w:r>
      <w:r>
        <w:rPr>
          <w:sz w:val="28"/>
          <w:szCs w:val="28"/>
          <w:lang w:val="uk-UA"/>
        </w:rPr>
        <w:t xml:space="preserve"> </w:t>
      </w:r>
      <w:r w:rsidRPr="00E800DA">
        <w:rPr>
          <w:sz w:val="28"/>
          <w:szCs w:val="28"/>
        </w:rPr>
        <w:t>допомоги чи добровільних благодійних внесків, пожертвувань юридичних</w:t>
      </w:r>
      <w:r>
        <w:rPr>
          <w:sz w:val="28"/>
          <w:szCs w:val="28"/>
          <w:lang w:val="uk-UA"/>
        </w:rPr>
        <w:t xml:space="preserve"> </w:t>
      </w:r>
      <w:r w:rsidRPr="00E800DA">
        <w:rPr>
          <w:sz w:val="28"/>
          <w:szCs w:val="28"/>
        </w:rPr>
        <w:t>і фізичних осіб; надходження коштів на виконання програм соціально-економічного розвитку регіону, програм розвитку медичної галузі;</w:t>
      </w:r>
      <w:r>
        <w:rPr>
          <w:sz w:val="28"/>
          <w:szCs w:val="28"/>
          <w:lang w:val="uk-UA"/>
        </w:rPr>
        <w:tab/>
      </w:r>
      <w:r w:rsidRPr="00E800DA">
        <w:rPr>
          <w:sz w:val="28"/>
          <w:szCs w:val="28"/>
        </w:rPr>
        <w:t>5.3.</w:t>
      </w:r>
      <w:r>
        <w:rPr>
          <w:sz w:val="28"/>
          <w:szCs w:val="28"/>
          <w:lang w:val="uk-UA"/>
        </w:rPr>
        <w:t>9</w:t>
      </w:r>
      <w:r w:rsidRPr="00E800DA">
        <w:rPr>
          <w:sz w:val="28"/>
          <w:szCs w:val="28"/>
        </w:rPr>
        <w:t>. Майно, отримане з інших джерел, не заборонених чинним законодавством</w:t>
      </w:r>
      <w:r>
        <w:rPr>
          <w:sz w:val="28"/>
          <w:szCs w:val="28"/>
          <w:lang w:val="uk-UA"/>
        </w:rPr>
        <w:t xml:space="preserve"> </w:t>
      </w:r>
      <w:r w:rsidRPr="00E800DA">
        <w:rPr>
          <w:sz w:val="28"/>
          <w:szCs w:val="28"/>
        </w:rPr>
        <w:t>України;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5.3.</w:t>
      </w:r>
      <w:r>
        <w:rPr>
          <w:sz w:val="28"/>
          <w:szCs w:val="28"/>
          <w:lang w:val="uk-UA"/>
        </w:rPr>
        <w:t>10</w:t>
      </w:r>
      <w:r w:rsidRPr="00E800DA">
        <w:rPr>
          <w:sz w:val="28"/>
          <w:szCs w:val="28"/>
        </w:rPr>
        <w:t>. Інші джерела, не заборонені законодавством.</w:t>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Вилучення майна Підприємства може мати місце лише у випадках, передбачених</w:t>
      </w:r>
      <w:r>
        <w:rPr>
          <w:sz w:val="28"/>
          <w:szCs w:val="28"/>
          <w:lang w:val="uk-UA"/>
        </w:rPr>
        <w:t xml:space="preserve"> </w:t>
      </w:r>
      <w:r w:rsidRPr="00E800DA">
        <w:rPr>
          <w:sz w:val="28"/>
          <w:szCs w:val="28"/>
        </w:rPr>
        <w:t>чинним законодавством України.</w:t>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ab/>
        <w:t xml:space="preserve">5.4. </w:t>
      </w:r>
      <w:r w:rsidRPr="00CD6FDD">
        <w:rPr>
          <w:sz w:val="28"/>
          <w:szCs w:val="28"/>
          <w:lang w:val="uk-UA"/>
        </w:rPr>
        <w:t xml:space="preserve">Статутний капітал Підприємства становить </w:t>
      </w:r>
      <w:r>
        <w:rPr>
          <w:sz w:val="28"/>
          <w:szCs w:val="28"/>
          <w:lang w:val="uk-UA"/>
        </w:rPr>
        <w:t>5281936</w:t>
      </w:r>
      <w:r w:rsidRPr="00CD6FDD">
        <w:rPr>
          <w:sz w:val="28"/>
          <w:szCs w:val="28"/>
          <w:lang w:val="uk-UA"/>
        </w:rPr>
        <w:t xml:space="preserve"> гр</w:t>
      </w:r>
      <w:r>
        <w:rPr>
          <w:sz w:val="28"/>
          <w:szCs w:val="28"/>
          <w:lang w:val="uk-UA"/>
        </w:rPr>
        <w:t>и</w:t>
      </w:r>
      <w:r w:rsidRPr="00CD6FDD">
        <w:rPr>
          <w:sz w:val="28"/>
          <w:szCs w:val="28"/>
          <w:lang w:val="uk-UA"/>
        </w:rPr>
        <w:t>в</w:t>
      </w:r>
      <w:r>
        <w:rPr>
          <w:sz w:val="28"/>
          <w:szCs w:val="28"/>
          <w:lang w:val="uk-UA"/>
        </w:rPr>
        <w:t>е</w:t>
      </w:r>
      <w:r w:rsidRPr="00CD6FDD">
        <w:rPr>
          <w:sz w:val="28"/>
          <w:szCs w:val="28"/>
          <w:lang w:val="uk-UA"/>
        </w:rPr>
        <w:t>н</w:t>
      </w:r>
      <w:r>
        <w:rPr>
          <w:sz w:val="28"/>
          <w:szCs w:val="28"/>
          <w:lang w:val="uk-UA"/>
        </w:rPr>
        <w:t>ь</w:t>
      </w:r>
      <w:r w:rsidRPr="00CD6FDD">
        <w:rPr>
          <w:sz w:val="28"/>
          <w:szCs w:val="28"/>
          <w:lang w:val="uk-UA"/>
        </w:rPr>
        <w:t>.</w:t>
      </w:r>
      <w:r>
        <w:rPr>
          <w:sz w:val="28"/>
          <w:szCs w:val="28"/>
          <w:lang w:val="uk-UA"/>
        </w:rPr>
        <w:tab/>
      </w:r>
      <w:r w:rsidRPr="00E800DA">
        <w:rPr>
          <w:sz w:val="28"/>
          <w:szCs w:val="28"/>
        </w:rPr>
        <w:t>5.5. Підприємство може одержувати кредити для виконання статутних завдань під</w:t>
      </w:r>
      <w:r>
        <w:rPr>
          <w:sz w:val="28"/>
          <w:szCs w:val="28"/>
          <w:lang w:val="uk-UA"/>
        </w:rPr>
        <w:t xml:space="preserve"> </w:t>
      </w:r>
      <w:r w:rsidRPr="00E800DA">
        <w:rPr>
          <w:sz w:val="28"/>
          <w:szCs w:val="28"/>
        </w:rPr>
        <w:t xml:space="preserve">гарантію </w:t>
      </w:r>
      <w:r>
        <w:rPr>
          <w:sz w:val="28"/>
          <w:szCs w:val="28"/>
          <w:lang w:val="uk-UA"/>
        </w:rPr>
        <w:t>Засновника.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5.6. Підприємство має право надавати в оренду майно, закріплене за ним на праві</w:t>
      </w:r>
      <w:r>
        <w:rPr>
          <w:sz w:val="28"/>
          <w:szCs w:val="28"/>
          <w:lang w:val="uk-UA"/>
        </w:rPr>
        <w:t xml:space="preserve"> </w:t>
      </w:r>
      <w:r w:rsidRPr="00E800DA">
        <w:rPr>
          <w:sz w:val="28"/>
          <w:szCs w:val="28"/>
        </w:rPr>
        <w:t>оперативного управління, юридичними та фізичними особами відповідно до</w:t>
      </w:r>
      <w:r>
        <w:rPr>
          <w:sz w:val="28"/>
          <w:szCs w:val="28"/>
          <w:lang w:val="uk-UA"/>
        </w:rPr>
        <w:t xml:space="preserve"> </w:t>
      </w:r>
      <w:r w:rsidRPr="00E800DA">
        <w:rPr>
          <w:sz w:val="28"/>
          <w:szCs w:val="28"/>
        </w:rPr>
        <w:t>чинного законодавства України та локальних нормативних актів органів місцевого</w:t>
      </w:r>
      <w:r>
        <w:rPr>
          <w:sz w:val="28"/>
          <w:szCs w:val="28"/>
          <w:lang w:val="uk-UA"/>
        </w:rPr>
        <w:t xml:space="preserve"> </w:t>
      </w:r>
      <w:r w:rsidRPr="00E800DA">
        <w:rPr>
          <w:sz w:val="28"/>
          <w:szCs w:val="28"/>
        </w:rPr>
        <w:t>самоврядування.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CB0E6E">
        <w:rPr>
          <w:sz w:val="28"/>
          <w:szCs w:val="28"/>
          <w:lang w:val="uk-UA"/>
        </w:rPr>
        <w:t>5.7. Підприємство самостійно здійснює оперативний, бухгалтерський облік, веде</w:t>
      </w:r>
      <w:r>
        <w:rPr>
          <w:sz w:val="28"/>
          <w:szCs w:val="28"/>
          <w:lang w:val="uk-UA"/>
        </w:rPr>
        <w:t xml:space="preserve"> </w:t>
      </w:r>
      <w:r w:rsidRPr="00CB0E6E">
        <w:rPr>
          <w:sz w:val="28"/>
          <w:szCs w:val="28"/>
          <w:lang w:val="uk-UA"/>
        </w:rPr>
        <w:t>статистичну, бухгалтерську та медичну звітність і подає її органам, уповноваженим</w:t>
      </w:r>
      <w:r>
        <w:rPr>
          <w:sz w:val="28"/>
          <w:szCs w:val="28"/>
          <w:lang w:val="uk-UA"/>
        </w:rPr>
        <w:t xml:space="preserve"> </w:t>
      </w:r>
      <w:r w:rsidRPr="00CB0E6E">
        <w:rPr>
          <w:sz w:val="28"/>
          <w:szCs w:val="28"/>
          <w:lang w:val="uk-UA"/>
        </w:rPr>
        <w:t>здійснювати контроль за відповідними напрямами діяльності Підприємства у</w:t>
      </w:r>
      <w:r>
        <w:rPr>
          <w:sz w:val="28"/>
          <w:szCs w:val="28"/>
          <w:lang w:val="uk-UA"/>
        </w:rPr>
        <w:t xml:space="preserve"> </w:t>
      </w:r>
      <w:r w:rsidRPr="00CB0E6E">
        <w:rPr>
          <w:sz w:val="28"/>
          <w:szCs w:val="28"/>
          <w:lang w:val="uk-UA"/>
        </w:rPr>
        <w:t>визначеному законодавством порядку.</w:t>
      </w:r>
      <w:r>
        <w:rPr>
          <w:sz w:val="28"/>
          <w:szCs w:val="28"/>
          <w:lang w:val="uk-UA"/>
        </w:rPr>
        <w:tab/>
      </w:r>
      <w:r>
        <w:rPr>
          <w:sz w:val="28"/>
          <w:szCs w:val="28"/>
          <w:lang w:val="uk-UA"/>
        </w:rPr>
        <w:tab/>
      </w:r>
      <w:r>
        <w:rPr>
          <w:sz w:val="28"/>
          <w:szCs w:val="28"/>
          <w:lang w:val="uk-UA"/>
        </w:rPr>
        <w:tab/>
      </w:r>
      <w:r w:rsidRPr="00E800DA">
        <w:rPr>
          <w:sz w:val="28"/>
          <w:szCs w:val="28"/>
        </w:rPr>
        <w:t>5.8. Власні надходження Підприємства використовуються відповідно до чинного</w:t>
      </w:r>
      <w:r>
        <w:rPr>
          <w:sz w:val="28"/>
          <w:szCs w:val="28"/>
          <w:lang w:val="uk-UA"/>
        </w:rPr>
        <w:t xml:space="preserve"> </w:t>
      </w:r>
      <w:r w:rsidRPr="00E800DA">
        <w:rPr>
          <w:sz w:val="28"/>
          <w:szCs w:val="28"/>
        </w:rPr>
        <w:t>законодавства України.</w:t>
      </w: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r w:rsidRPr="005E3A3F">
        <w:rPr>
          <w:b/>
          <w:bCs/>
          <w:sz w:val="28"/>
          <w:szCs w:val="28"/>
        </w:rPr>
        <w:t>6. Права та обов’язки</w:t>
      </w:r>
    </w:p>
    <w:p w:rsidR="00FA0D5D" w:rsidRPr="00D91CA5" w:rsidRDefault="00FA0D5D" w:rsidP="00FA0D5D">
      <w:pPr>
        <w:jc w:val="center"/>
        <w:rPr>
          <w:b/>
          <w:bCs/>
          <w:sz w:val="28"/>
          <w:szCs w:val="28"/>
          <w:lang w:val="uk-UA"/>
        </w:rPr>
      </w:pPr>
    </w:p>
    <w:p w:rsidR="00FA0D5D" w:rsidRPr="00CB0E6E" w:rsidRDefault="00FA0D5D" w:rsidP="00FA0D5D">
      <w:pPr>
        <w:jc w:val="both"/>
        <w:rPr>
          <w:sz w:val="28"/>
          <w:szCs w:val="28"/>
          <w:lang w:val="uk-UA"/>
        </w:rPr>
      </w:pPr>
      <w:r>
        <w:rPr>
          <w:sz w:val="28"/>
          <w:szCs w:val="28"/>
          <w:lang w:val="uk-UA"/>
        </w:rPr>
        <w:tab/>
      </w:r>
      <w:r w:rsidRPr="00667875">
        <w:rPr>
          <w:sz w:val="28"/>
          <w:szCs w:val="28"/>
          <w:lang w:val="uk-UA"/>
        </w:rPr>
        <w:t>6.1. Підприємство має право:</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6.1.1. Звертатися у порядку, передбаченому законодавством, до центральних</w:t>
      </w:r>
      <w:r>
        <w:rPr>
          <w:sz w:val="28"/>
          <w:szCs w:val="28"/>
          <w:lang w:val="uk-UA"/>
        </w:rPr>
        <w:t xml:space="preserve"> </w:t>
      </w:r>
      <w:r w:rsidRPr="00667875">
        <w:rPr>
          <w:sz w:val="28"/>
          <w:szCs w:val="28"/>
          <w:lang w:val="uk-UA"/>
        </w:rPr>
        <w:t>та місцевих органів виконавчої влади, органів місцевого самоврядування,</w:t>
      </w:r>
      <w:r>
        <w:rPr>
          <w:sz w:val="28"/>
          <w:szCs w:val="28"/>
          <w:lang w:val="uk-UA"/>
        </w:rPr>
        <w:t xml:space="preserve"> </w:t>
      </w:r>
      <w:r w:rsidRPr="00667875">
        <w:rPr>
          <w:sz w:val="28"/>
          <w:szCs w:val="28"/>
          <w:lang w:val="uk-UA"/>
        </w:rPr>
        <w:t>а також підприємств і організацій незалежно від форм власності</w:t>
      </w:r>
      <w:r>
        <w:rPr>
          <w:sz w:val="28"/>
          <w:szCs w:val="28"/>
          <w:lang w:val="uk-UA"/>
        </w:rPr>
        <w:t xml:space="preserve"> </w:t>
      </w:r>
      <w:r w:rsidRPr="00667875">
        <w:rPr>
          <w:sz w:val="28"/>
          <w:szCs w:val="28"/>
          <w:lang w:val="uk-UA"/>
        </w:rPr>
        <w:t>та підпорядкування, для отримання інформації та матеріалів, необхідних</w:t>
      </w:r>
      <w:r>
        <w:rPr>
          <w:sz w:val="28"/>
          <w:szCs w:val="28"/>
          <w:lang w:val="uk-UA"/>
        </w:rPr>
        <w:t xml:space="preserve"> </w:t>
      </w:r>
      <w:r w:rsidRPr="00667875">
        <w:rPr>
          <w:sz w:val="28"/>
          <w:szCs w:val="28"/>
          <w:lang w:val="uk-UA"/>
        </w:rPr>
        <w:t>для виконання покладених на Підприємство завдань.</w:t>
      </w:r>
      <w:r>
        <w:rPr>
          <w:sz w:val="28"/>
          <w:szCs w:val="28"/>
          <w:lang w:val="uk-UA"/>
        </w:rPr>
        <w:tab/>
      </w:r>
      <w:r>
        <w:rPr>
          <w:sz w:val="28"/>
          <w:szCs w:val="28"/>
          <w:lang w:val="uk-UA"/>
        </w:rPr>
        <w:tab/>
      </w:r>
      <w:r>
        <w:rPr>
          <w:sz w:val="28"/>
          <w:szCs w:val="28"/>
          <w:lang w:val="uk-UA"/>
        </w:rPr>
        <w:tab/>
      </w:r>
      <w:r w:rsidRPr="00667875">
        <w:rPr>
          <w:sz w:val="28"/>
          <w:szCs w:val="28"/>
          <w:lang w:val="uk-UA"/>
        </w:rPr>
        <w:t>6.1.2. Самостійно планувати, організовувати і здійснювати свою статутну діяльність,</w:t>
      </w:r>
      <w:r>
        <w:rPr>
          <w:sz w:val="28"/>
          <w:szCs w:val="28"/>
          <w:lang w:val="uk-UA"/>
        </w:rPr>
        <w:t xml:space="preserve"> </w:t>
      </w:r>
      <w:r w:rsidRPr="00667875">
        <w:rPr>
          <w:sz w:val="28"/>
          <w:szCs w:val="28"/>
          <w:lang w:val="uk-UA"/>
        </w:rPr>
        <w:t>визначати основні напрямки свого розвитку відповідно до своїх завдань і цілей,</w:t>
      </w:r>
      <w:r>
        <w:rPr>
          <w:sz w:val="28"/>
          <w:szCs w:val="28"/>
          <w:lang w:val="uk-UA"/>
        </w:rPr>
        <w:t xml:space="preserve"> </w:t>
      </w:r>
      <w:r w:rsidRPr="00667875">
        <w:rPr>
          <w:sz w:val="28"/>
          <w:szCs w:val="28"/>
          <w:lang w:val="uk-UA"/>
        </w:rPr>
        <w:t>у тому числі спрямовувати отримані від господарської діяльності кошти</w:t>
      </w:r>
      <w:r>
        <w:rPr>
          <w:sz w:val="28"/>
          <w:szCs w:val="28"/>
          <w:lang w:val="uk-UA"/>
        </w:rPr>
        <w:t xml:space="preserve"> </w:t>
      </w:r>
      <w:r w:rsidRPr="00667875">
        <w:rPr>
          <w:sz w:val="28"/>
          <w:szCs w:val="28"/>
          <w:lang w:val="uk-UA"/>
        </w:rPr>
        <w:t>на утримання Підприємства та його матеріально-технічне забезпечення.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B053FA">
        <w:rPr>
          <w:sz w:val="28"/>
          <w:szCs w:val="28"/>
          <w:lang w:val="uk-UA"/>
        </w:rPr>
        <w:t>6.1.3. Укладати господарські угоди з підприємствами, установами, організаціями</w:t>
      </w:r>
      <w:r>
        <w:rPr>
          <w:sz w:val="28"/>
          <w:szCs w:val="28"/>
          <w:lang w:val="uk-UA"/>
        </w:rPr>
        <w:t xml:space="preserve"> </w:t>
      </w:r>
      <w:r w:rsidRPr="00B053FA">
        <w:rPr>
          <w:sz w:val="28"/>
          <w:szCs w:val="28"/>
          <w:lang w:val="uk-UA"/>
        </w:rPr>
        <w:t>незалежно від форм власності та підпорядкування, а також фізичними особами</w:t>
      </w:r>
      <w:r>
        <w:rPr>
          <w:sz w:val="28"/>
          <w:szCs w:val="28"/>
          <w:lang w:val="uk-UA"/>
        </w:rPr>
        <w:t xml:space="preserve"> </w:t>
      </w:r>
      <w:r w:rsidRPr="00B053FA">
        <w:rPr>
          <w:sz w:val="28"/>
          <w:szCs w:val="28"/>
          <w:lang w:val="uk-UA"/>
        </w:rPr>
        <w:t>відповідно до законодавства. Здійснювати співробітництво з іноземними</w:t>
      </w:r>
      <w:r>
        <w:rPr>
          <w:sz w:val="28"/>
          <w:szCs w:val="28"/>
          <w:lang w:val="uk-UA"/>
        </w:rPr>
        <w:t xml:space="preserve"> </w:t>
      </w:r>
      <w:r w:rsidRPr="00B053FA">
        <w:rPr>
          <w:sz w:val="28"/>
          <w:szCs w:val="28"/>
          <w:lang w:val="uk-UA"/>
        </w:rPr>
        <w:t>організаціями відповідно до законодавства.</w:t>
      </w:r>
      <w:r>
        <w:rPr>
          <w:sz w:val="28"/>
          <w:szCs w:val="28"/>
          <w:lang w:val="uk-UA"/>
        </w:rPr>
        <w:tab/>
      </w:r>
      <w:r w:rsidRPr="00B053FA">
        <w:rPr>
          <w:sz w:val="28"/>
          <w:szCs w:val="28"/>
          <w:lang w:val="uk-UA"/>
        </w:rPr>
        <w:t xml:space="preserve">6.1.4. </w:t>
      </w:r>
      <w:r w:rsidRPr="00E800DA">
        <w:rPr>
          <w:sz w:val="28"/>
          <w:szCs w:val="28"/>
        </w:rPr>
        <w:t>Самостійно визначати напрямки використання грошових коштів у порядку,</w:t>
      </w:r>
      <w:r>
        <w:rPr>
          <w:sz w:val="28"/>
          <w:szCs w:val="28"/>
          <w:lang w:val="uk-UA"/>
        </w:rPr>
        <w:t xml:space="preserve"> </w:t>
      </w:r>
      <w:r w:rsidRPr="00E800DA">
        <w:rPr>
          <w:sz w:val="28"/>
          <w:szCs w:val="28"/>
        </w:rPr>
        <w:t>визначеному чинним законодавством України.</w:t>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6.1.5. Здійснювати власне будівництво, реконструкцію, капітальний та поточний</w:t>
      </w:r>
      <w:r>
        <w:rPr>
          <w:sz w:val="28"/>
          <w:szCs w:val="28"/>
          <w:lang w:val="uk-UA"/>
        </w:rPr>
        <w:t xml:space="preserve"> </w:t>
      </w:r>
      <w:r w:rsidRPr="00E800DA">
        <w:rPr>
          <w:sz w:val="28"/>
          <w:szCs w:val="28"/>
        </w:rPr>
        <w:t>ремонт основних фондів у визначеному законодавством порядку.</w:t>
      </w:r>
      <w:r>
        <w:rPr>
          <w:sz w:val="28"/>
          <w:szCs w:val="28"/>
          <w:lang w:val="uk-UA"/>
        </w:rPr>
        <w:tab/>
      </w:r>
      <w:r w:rsidRPr="00E800DA">
        <w:rPr>
          <w:sz w:val="28"/>
          <w:szCs w:val="28"/>
        </w:rPr>
        <w:t>6.1.6. Залучати підприємства, установи та організації для реалізації своїх статутних</w:t>
      </w:r>
      <w:r>
        <w:rPr>
          <w:sz w:val="28"/>
          <w:szCs w:val="28"/>
          <w:lang w:val="uk-UA"/>
        </w:rPr>
        <w:t xml:space="preserve"> </w:t>
      </w:r>
      <w:r w:rsidRPr="00E800DA">
        <w:rPr>
          <w:sz w:val="28"/>
          <w:szCs w:val="28"/>
        </w:rPr>
        <w:t>завдань у визначеному законодавством порядку.</w:t>
      </w:r>
      <w:r>
        <w:rPr>
          <w:sz w:val="28"/>
          <w:szCs w:val="28"/>
          <w:lang w:val="uk-UA"/>
        </w:rPr>
        <w:tab/>
      </w:r>
      <w:r>
        <w:rPr>
          <w:sz w:val="28"/>
          <w:szCs w:val="28"/>
          <w:lang w:val="uk-UA"/>
        </w:rPr>
        <w:tab/>
      </w:r>
      <w:r>
        <w:rPr>
          <w:sz w:val="28"/>
          <w:szCs w:val="28"/>
          <w:lang w:val="uk-UA"/>
        </w:rPr>
        <w:tab/>
      </w:r>
      <w:r w:rsidRPr="00E800DA">
        <w:rPr>
          <w:sz w:val="28"/>
          <w:szCs w:val="28"/>
        </w:rPr>
        <w:t>6.1.7. Співпрацювати з іншими центрами та лікувально-профілактичними закладами</w:t>
      </w:r>
      <w:r>
        <w:rPr>
          <w:sz w:val="28"/>
          <w:szCs w:val="28"/>
          <w:lang w:val="uk-UA"/>
        </w:rPr>
        <w:t xml:space="preserve"> </w:t>
      </w:r>
      <w:r w:rsidRPr="00E800DA">
        <w:rPr>
          <w:sz w:val="28"/>
          <w:szCs w:val="28"/>
        </w:rPr>
        <w:t>вторинного та третинного рівнів, науковими установами.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6.1.8. Надавати консультативну допомогу з питань, що належать до його компетенції,</w:t>
      </w:r>
      <w:r>
        <w:rPr>
          <w:sz w:val="28"/>
          <w:szCs w:val="28"/>
          <w:lang w:val="uk-UA"/>
        </w:rPr>
        <w:t xml:space="preserve"> </w:t>
      </w:r>
      <w:r w:rsidRPr="00E800DA">
        <w:rPr>
          <w:sz w:val="28"/>
          <w:szCs w:val="28"/>
        </w:rPr>
        <w:t>спеціалістам інших закладів охорони здоров’я на їх запит.</w:t>
      </w:r>
      <w:r>
        <w:rPr>
          <w:sz w:val="28"/>
          <w:szCs w:val="28"/>
          <w:lang w:val="uk-UA"/>
        </w:rPr>
        <w:tab/>
      </w:r>
      <w:r w:rsidRPr="00E800DA">
        <w:rPr>
          <w:sz w:val="28"/>
          <w:szCs w:val="28"/>
        </w:rPr>
        <w:t>6.1.9. Створювати структурні підрозділи Підприємства відповідно до чинного</w:t>
      </w:r>
      <w:r>
        <w:rPr>
          <w:sz w:val="28"/>
          <w:szCs w:val="28"/>
          <w:lang w:val="uk-UA"/>
        </w:rPr>
        <w:t xml:space="preserve"> </w:t>
      </w:r>
      <w:r w:rsidRPr="00E800DA">
        <w:rPr>
          <w:sz w:val="28"/>
          <w:szCs w:val="28"/>
        </w:rPr>
        <w:t>законодавства України</w:t>
      </w:r>
      <w:r>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6.1.10. Здійснювати інші права, що не суперечать чинному законодавству.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6.2. Підприємство:</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6.2.1. Створює належні умови для високопродуктивної праці, забезпечує додержання</w:t>
      </w:r>
      <w:r>
        <w:rPr>
          <w:sz w:val="28"/>
          <w:szCs w:val="28"/>
          <w:lang w:val="uk-UA"/>
        </w:rPr>
        <w:t xml:space="preserve"> </w:t>
      </w:r>
      <w:r w:rsidRPr="00E800DA">
        <w:rPr>
          <w:sz w:val="28"/>
          <w:szCs w:val="28"/>
        </w:rPr>
        <w:t>законодавства про працю, правил та норм охорони праці, техніки безпеки,</w:t>
      </w:r>
      <w:r>
        <w:rPr>
          <w:sz w:val="28"/>
          <w:szCs w:val="28"/>
          <w:lang w:val="uk-UA"/>
        </w:rPr>
        <w:t xml:space="preserve"> </w:t>
      </w:r>
      <w:r w:rsidRPr="00E800DA">
        <w:rPr>
          <w:sz w:val="28"/>
          <w:szCs w:val="28"/>
        </w:rPr>
        <w:t>соціального страхування.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6.2.4. Здійснює бухгалтерський облік, веде фінансову та статистичну звітність згідно</w:t>
      </w:r>
      <w:r>
        <w:rPr>
          <w:sz w:val="28"/>
          <w:szCs w:val="28"/>
          <w:lang w:val="uk-UA"/>
        </w:rPr>
        <w:t xml:space="preserve"> </w:t>
      </w:r>
      <w:r w:rsidRPr="00E800DA">
        <w:rPr>
          <w:sz w:val="28"/>
          <w:szCs w:val="28"/>
        </w:rPr>
        <w:t>з законодавством</w:t>
      </w:r>
      <w:r>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35C8B">
        <w:rPr>
          <w:sz w:val="28"/>
          <w:szCs w:val="28"/>
          <w:lang w:val="uk-UA"/>
        </w:rPr>
        <w:t>6.3. Обов’язки Підприємства: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735C8B">
        <w:rPr>
          <w:sz w:val="28"/>
          <w:szCs w:val="28"/>
          <w:lang w:val="uk-UA"/>
        </w:rPr>
        <w:t>6.3.1. Керуватись у своїй діяльності Конституцією України, законами України, актами</w:t>
      </w:r>
      <w:r>
        <w:rPr>
          <w:sz w:val="28"/>
          <w:szCs w:val="28"/>
          <w:lang w:val="uk-UA"/>
        </w:rPr>
        <w:t xml:space="preserve"> </w:t>
      </w:r>
      <w:r w:rsidRPr="00735C8B">
        <w:rPr>
          <w:sz w:val="28"/>
          <w:szCs w:val="28"/>
          <w:lang w:val="uk-UA"/>
        </w:rPr>
        <w:t>Президента України та Кабінету Міністрів України, нормативно-правовими</w:t>
      </w:r>
      <w:r>
        <w:rPr>
          <w:sz w:val="28"/>
          <w:szCs w:val="28"/>
          <w:lang w:val="uk-UA"/>
        </w:rPr>
        <w:t xml:space="preserve"> </w:t>
      </w:r>
      <w:r w:rsidRPr="00735C8B">
        <w:rPr>
          <w:sz w:val="28"/>
          <w:szCs w:val="28"/>
          <w:lang w:val="uk-UA"/>
        </w:rPr>
        <w:t>актами Міністерства охорони здоров’я України, іншими нормативно-правовими</w:t>
      </w:r>
      <w:r>
        <w:rPr>
          <w:sz w:val="28"/>
          <w:szCs w:val="28"/>
          <w:lang w:val="uk-UA"/>
        </w:rPr>
        <w:t xml:space="preserve"> </w:t>
      </w:r>
      <w:r w:rsidRPr="00735C8B">
        <w:rPr>
          <w:sz w:val="28"/>
          <w:szCs w:val="28"/>
          <w:lang w:val="uk-UA"/>
        </w:rPr>
        <w:t>актами та цим Статутом.</w:t>
      </w:r>
      <w:r>
        <w:rPr>
          <w:sz w:val="28"/>
          <w:szCs w:val="28"/>
          <w:lang w:val="uk-UA"/>
        </w:rPr>
        <w:tab/>
      </w:r>
      <w:r>
        <w:rPr>
          <w:sz w:val="28"/>
          <w:szCs w:val="28"/>
          <w:lang w:val="uk-UA"/>
        </w:rPr>
        <w:tab/>
      </w:r>
      <w:r>
        <w:rPr>
          <w:sz w:val="28"/>
          <w:szCs w:val="28"/>
          <w:lang w:val="uk-UA"/>
        </w:rPr>
        <w:tab/>
      </w:r>
      <w:r>
        <w:rPr>
          <w:sz w:val="28"/>
          <w:szCs w:val="28"/>
          <w:lang w:val="uk-UA"/>
        </w:rPr>
        <w:tab/>
      </w:r>
      <w:r w:rsidRPr="00CB0E6E">
        <w:rPr>
          <w:sz w:val="28"/>
          <w:szCs w:val="28"/>
          <w:lang w:val="uk-UA"/>
        </w:rPr>
        <w:t>6.3.2. Планувати свою діяльність з метою реалізації єдиної комплексної політики</w:t>
      </w:r>
      <w:r>
        <w:rPr>
          <w:sz w:val="28"/>
          <w:szCs w:val="28"/>
          <w:lang w:val="uk-UA"/>
        </w:rPr>
        <w:t xml:space="preserve"> </w:t>
      </w:r>
      <w:r w:rsidRPr="00CB0E6E">
        <w:rPr>
          <w:sz w:val="28"/>
          <w:szCs w:val="28"/>
          <w:lang w:val="uk-UA"/>
        </w:rPr>
        <w:t xml:space="preserve">в галузі охорони здоров’я (зі свого напрямку) в </w:t>
      </w:r>
      <w:r w:rsidRPr="00735C8B">
        <w:rPr>
          <w:sz w:val="28"/>
          <w:szCs w:val="28"/>
          <w:lang w:val="uk-UA"/>
        </w:rPr>
        <w:t>районі</w:t>
      </w:r>
      <w:r>
        <w:rPr>
          <w:sz w:val="28"/>
          <w:szCs w:val="28"/>
          <w:lang w:val="uk-UA"/>
        </w:rPr>
        <w:t xml:space="preserve"> та ОТГ</w:t>
      </w:r>
      <w:r w:rsidRPr="00735C8B">
        <w:rPr>
          <w:sz w:val="28"/>
          <w:szCs w:val="28"/>
          <w:lang w:val="uk-UA"/>
        </w:rPr>
        <w:t>.</w:t>
      </w:r>
      <w:r w:rsidRPr="00735C8B">
        <w:rPr>
          <w:sz w:val="28"/>
          <w:szCs w:val="28"/>
          <w:lang w:val="uk-UA"/>
        </w:rPr>
        <w:tab/>
      </w:r>
      <w:r>
        <w:rPr>
          <w:sz w:val="28"/>
          <w:szCs w:val="28"/>
          <w:lang w:val="uk-UA"/>
        </w:rPr>
        <w:tab/>
      </w:r>
      <w:r w:rsidRPr="00E800DA">
        <w:rPr>
          <w:sz w:val="28"/>
          <w:szCs w:val="28"/>
        </w:rPr>
        <w:t>6.3.3. Створювати для працівників належні і безпечні умови праці, забезпечувати</w:t>
      </w:r>
      <w:r>
        <w:rPr>
          <w:sz w:val="28"/>
          <w:szCs w:val="28"/>
          <w:lang w:val="uk-UA"/>
        </w:rPr>
        <w:t xml:space="preserve"> </w:t>
      </w:r>
      <w:r w:rsidRPr="00E800DA">
        <w:rPr>
          <w:sz w:val="28"/>
          <w:szCs w:val="28"/>
        </w:rPr>
        <w:t xml:space="preserve">додержання чинного законодавства України про працю, правил </w:t>
      </w:r>
      <w:r w:rsidRPr="00E800DA">
        <w:rPr>
          <w:sz w:val="28"/>
          <w:szCs w:val="28"/>
        </w:rPr>
        <w:lastRenderedPageBreak/>
        <w:t>та норм охорони</w:t>
      </w:r>
      <w:r>
        <w:rPr>
          <w:sz w:val="28"/>
          <w:szCs w:val="28"/>
          <w:lang w:val="uk-UA"/>
        </w:rPr>
        <w:t xml:space="preserve"> </w:t>
      </w:r>
      <w:r w:rsidRPr="00E800DA">
        <w:rPr>
          <w:sz w:val="28"/>
          <w:szCs w:val="28"/>
        </w:rPr>
        <w:t>праці, техніки безпеки, соціального страхування.</w:t>
      </w:r>
      <w:r>
        <w:rPr>
          <w:sz w:val="28"/>
          <w:szCs w:val="28"/>
          <w:lang w:val="uk-UA"/>
        </w:rPr>
        <w:tab/>
      </w:r>
      <w:r>
        <w:rPr>
          <w:sz w:val="28"/>
          <w:szCs w:val="28"/>
          <w:lang w:val="uk-UA"/>
        </w:rPr>
        <w:tab/>
      </w:r>
      <w:r w:rsidRPr="00667875">
        <w:rPr>
          <w:sz w:val="28"/>
          <w:szCs w:val="28"/>
          <w:lang w:val="uk-UA"/>
        </w:rPr>
        <w:t>6.3.4. Забезпечувати своєчасну сплату податкових та інших обов’язкових платежів</w:t>
      </w:r>
      <w:r>
        <w:rPr>
          <w:sz w:val="28"/>
          <w:szCs w:val="28"/>
          <w:lang w:val="uk-UA"/>
        </w:rPr>
        <w:t xml:space="preserve"> </w:t>
      </w:r>
      <w:r w:rsidRPr="00667875">
        <w:rPr>
          <w:sz w:val="28"/>
          <w:szCs w:val="28"/>
          <w:lang w:val="uk-UA"/>
        </w:rPr>
        <w:t>з урахуванням своєї статутної діяльності та відповідно до чинного законодавства</w:t>
      </w:r>
      <w:r>
        <w:rPr>
          <w:sz w:val="28"/>
          <w:szCs w:val="28"/>
          <w:lang w:val="uk-UA"/>
        </w:rPr>
        <w:t xml:space="preserve"> </w:t>
      </w:r>
      <w:r w:rsidRPr="00667875">
        <w:rPr>
          <w:sz w:val="28"/>
          <w:szCs w:val="28"/>
          <w:lang w:val="uk-UA"/>
        </w:rPr>
        <w:t>України.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CB0E6E">
        <w:rPr>
          <w:sz w:val="28"/>
          <w:szCs w:val="28"/>
          <w:lang w:val="uk-UA"/>
        </w:rPr>
        <w:t>6.3.5. Розробляти та реалізовувати кадрову політику, контролювати підвищення</w:t>
      </w:r>
      <w:r>
        <w:rPr>
          <w:sz w:val="28"/>
          <w:szCs w:val="28"/>
          <w:lang w:val="uk-UA"/>
        </w:rPr>
        <w:t xml:space="preserve"> </w:t>
      </w:r>
      <w:r w:rsidRPr="00CB0E6E">
        <w:rPr>
          <w:sz w:val="28"/>
          <w:szCs w:val="28"/>
          <w:lang w:val="uk-UA"/>
        </w:rPr>
        <w:t>кваліфікації працівників.</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CB0E6E">
        <w:rPr>
          <w:sz w:val="28"/>
          <w:szCs w:val="28"/>
          <w:lang w:val="uk-UA"/>
        </w:rPr>
        <w:t>6.3.6. Акумулювати власні надходження та витрачати їх в інтересах Підприємства</w:t>
      </w:r>
      <w:r>
        <w:rPr>
          <w:sz w:val="28"/>
          <w:szCs w:val="28"/>
          <w:lang w:val="uk-UA"/>
        </w:rPr>
        <w:t xml:space="preserve"> </w:t>
      </w:r>
      <w:r w:rsidRPr="00CB0E6E">
        <w:rPr>
          <w:sz w:val="28"/>
          <w:szCs w:val="28"/>
          <w:lang w:val="uk-UA"/>
        </w:rPr>
        <w:t>відповідно до чинного законодавства України та ц</w:t>
      </w:r>
      <w:r w:rsidRPr="00667875">
        <w:rPr>
          <w:sz w:val="28"/>
          <w:szCs w:val="28"/>
          <w:lang w:val="uk-UA"/>
        </w:rPr>
        <w:t>ього Статуту.</w:t>
      </w:r>
    </w:p>
    <w:p w:rsidR="00FA0D5D" w:rsidRDefault="00FA0D5D" w:rsidP="00FA0D5D">
      <w:pPr>
        <w:jc w:val="center"/>
        <w:rPr>
          <w:b/>
          <w:bCs/>
          <w:sz w:val="28"/>
          <w:szCs w:val="28"/>
          <w:lang w:val="uk-UA"/>
        </w:rPr>
      </w:pPr>
      <w:r w:rsidRPr="00CB0E6E">
        <w:rPr>
          <w:b/>
          <w:bCs/>
          <w:sz w:val="28"/>
          <w:szCs w:val="28"/>
        </w:rPr>
        <w:t>7. Управління підприємством</w:t>
      </w:r>
      <w:r w:rsidRPr="00CB0E6E">
        <w:rPr>
          <w:b/>
          <w:bCs/>
          <w:sz w:val="28"/>
          <w:szCs w:val="28"/>
          <w:lang w:val="uk-UA"/>
        </w:rPr>
        <w:t xml:space="preserve"> </w:t>
      </w:r>
      <w:r w:rsidRPr="00CB0E6E">
        <w:rPr>
          <w:b/>
          <w:bCs/>
          <w:sz w:val="28"/>
          <w:szCs w:val="28"/>
        </w:rPr>
        <w:t>та громадський контроль</w:t>
      </w:r>
      <w:r w:rsidRPr="00CB0E6E">
        <w:rPr>
          <w:b/>
          <w:bCs/>
          <w:sz w:val="28"/>
          <w:szCs w:val="28"/>
          <w:lang w:val="uk-UA"/>
        </w:rPr>
        <w:t xml:space="preserve"> </w:t>
      </w:r>
      <w:r>
        <w:rPr>
          <w:b/>
          <w:bCs/>
          <w:sz w:val="28"/>
          <w:szCs w:val="28"/>
          <w:lang w:val="uk-UA"/>
        </w:rPr>
        <w:t xml:space="preserve">                                         </w:t>
      </w:r>
      <w:r w:rsidRPr="00CB0E6E">
        <w:rPr>
          <w:b/>
          <w:bCs/>
          <w:sz w:val="28"/>
          <w:szCs w:val="28"/>
        </w:rPr>
        <w:t>за його діяльністю</w:t>
      </w:r>
    </w:p>
    <w:p w:rsidR="00FA0D5D" w:rsidRPr="00D91CA5" w:rsidRDefault="00FA0D5D" w:rsidP="00FA0D5D">
      <w:pPr>
        <w:jc w:val="center"/>
        <w:rPr>
          <w:b/>
          <w:bCs/>
          <w:sz w:val="28"/>
          <w:szCs w:val="28"/>
          <w:lang w:val="uk-UA"/>
        </w:rPr>
      </w:pPr>
    </w:p>
    <w:p w:rsidR="00FA0D5D" w:rsidRDefault="00FA0D5D" w:rsidP="00FA0D5D">
      <w:pPr>
        <w:jc w:val="both"/>
        <w:rPr>
          <w:sz w:val="28"/>
          <w:szCs w:val="28"/>
          <w:lang w:val="uk-UA"/>
        </w:rPr>
      </w:pPr>
      <w:r>
        <w:rPr>
          <w:sz w:val="28"/>
          <w:szCs w:val="28"/>
          <w:lang w:val="uk-UA"/>
        </w:rPr>
        <w:tab/>
        <w:t>7.1. Засновником та органом управління Підприємства є Городоцька сільська рада(далі-Засновник)</w:t>
      </w:r>
      <w:r>
        <w:rPr>
          <w:sz w:val="28"/>
          <w:szCs w:val="28"/>
          <w:lang w:val="uk-UA"/>
        </w:rPr>
        <w:tab/>
      </w:r>
      <w:r>
        <w:rPr>
          <w:sz w:val="28"/>
          <w:szCs w:val="28"/>
          <w:lang w:val="uk-UA"/>
        </w:rPr>
        <w:tab/>
      </w:r>
      <w:r>
        <w:rPr>
          <w:sz w:val="28"/>
          <w:szCs w:val="28"/>
          <w:lang w:val="uk-UA"/>
        </w:rPr>
        <w:tab/>
      </w:r>
    </w:p>
    <w:p w:rsidR="00FA0D5D" w:rsidRDefault="00FA0D5D" w:rsidP="00FA0D5D">
      <w:pPr>
        <w:jc w:val="both"/>
        <w:rPr>
          <w:sz w:val="28"/>
          <w:szCs w:val="28"/>
          <w:lang w:val="uk-UA"/>
        </w:rPr>
      </w:pPr>
      <w:r>
        <w:rPr>
          <w:sz w:val="28"/>
          <w:szCs w:val="28"/>
          <w:lang w:val="uk-UA"/>
        </w:rPr>
        <w:tab/>
      </w:r>
      <w:r w:rsidRPr="00E800DA">
        <w:rPr>
          <w:sz w:val="28"/>
          <w:szCs w:val="28"/>
        </w:rPr>
        <w:t>7.2. Поточне керівництво (оперативне управління) Підприємством здійснює керівник</w:t>
      </w:r>
      <w:r>
        <w:rPr>
          <w:sz w:val="28"/>
          <w:szCs w:val="28"/>
          <w:lang w:val="uk-UA"/>
        </w:rPr>
        <w:t xml:space="preserve"> </w:t>
      </w:r>
      <w:r w:rsidRPr="00E800DA">
        <w:rPr>
          <w:sz w:val="28"/>
          <w:szCs w:val="28"/>
        </w:rPr>
        <w:t xml:space="preserve">Підприємства – </w:t>
      </w:r>
      <w:r>
        <w:rPr>
          <w:sz w:val="28"/>
          <w:szCs w:val="28"/>
          <w:lang w:val="uk-UA"/>
        </w:rPr>
        <w:t>Директор</w:t>
      </w:r>
      <w:r w:rsidRPr="00E800DA">
        <w:rPr>
          <w:sz w:val="28"/>
          <w:szCs w:val="28"/>
        </w:rPr>
        <w:t>, який призначається на посаду</w:t>
      </w:r>
      <w:r>
        <w:rPr>
          <w:sz w:val="28"/>
          <w:szCs w:val="28"/>
          <w:lang w:val="uk-UA"/>
        </w:rPr>
        <w:t xml:space="preserve"> Засновником</w:t>
      </w:r>
      <w:r w:rsidRPr="00E800DA">
        <w:rPr>
          <w:sz w:val="28"/>
          <w:szCs w:val="28"/>
        </w:rPr>
        <w:t xml:space="preserve"> відповідно до діючого</w:t>
      </w:r>
      <w:r>
        <w:rPr>
          <w:sz w:val="28"/>
          <w:szCs w:val="28"/>
          <w:lang w:val="uk-UA"/>
        </w:rPr>
        <w:t xml:space="preserve"> </w:t>
      </w:r>
      <w:r>
        <w:rPr>
          <w:sz w:val="28"/>
          <w:szCs w:val="28"/>
        </w:rPr>
        <w:t>законодавства</w:t>
      </w:r>
      <w:r w:rsidRPr="00E800DA">
        <w:rPr>
          <w:sz w:val="28"/>
          <w:szCs w:val="28"/>
        </w:rPr>
        <w:t>.</w:t>
      </w:r>
      <w:r>
        <w:rPr>
          <w:sz w:val="28"/>
          <w:szCs w:val="28"/>
          <w:lang w:val="uk-UA"/>
        </w:rPr>
        <w:t xml:space="preserve"> </w:t>
      </w:r>
      <w:r w:rsidRPr="00E800DA">
        <w:rPr>
          <w:sz w:val="28"/>
          <w:szCs w:val="28"/>
        </w:rPr>
        <w:t xml:space="preserve">Строк найму, права, обов’язки і відповідальність </w:t>
      </w:r>
      <w:r>
        <w:rPr>
          <w:sz w:val="28"/>
          <w:szCs w:val="28"/>
          <w:lang w:val="uk-UA"/>
        </w:rPr>
        <w:t>Директора</w:t>
      </w:r>
      <w:r w:rsidRPr="00E800DA">
        <w:rPr>
          <w:sz w:val="28"/>
          <w:szCs w:val="28"/>
        </w:rPr>
        <w:t>, умови його матеріального забезпечення, інші умови найму</w:t>
      </w:r>
      <w:r>
        <w:rPr>
          <w:sz w:val="28"/>
          <w:szCs w:val="28"/>
          <w:lang w:val="uk-UA"/>
        </w:rPr>
        <w:t xml:space="preserve"> </w:t>
      </w:r>
      <w:r w:rsidRPr="00E800DA">
        <w:rPr>
          <w:sz w:val="28"/>
          <w:szCs w:val="28"/>
        </w:rPr>
        <w:t>визначаються контрактом.</w:t>
      </w:r>
      <w:r>
        <w:rPr>
          <w:sz w:val="28"/>
          <w:szCs w:val="28"/>
          <w:lang w:val="uk-UA"/>
        </w:rPr>
        <w:tab/>
      </w:r>
      <w:r>
        <w:rPr>
          <w:sz w:val="28"/>
          <w:szCs w:val="28"/>
          <w:lang w:val="uk-UA"/>
        </w:rPr>
        <w:tab/>
      </w:r>
      <w:r>
        <w:rPr>
          <w:sz w:val="28"/>
          <w:szCs w:val="28"/>
          <w:lang w:val="uk-UA"/>
        </w:rPr>
        <w:tab/>
      </w:r>
      <w:r>
        <w:rPr>
          <w:sz w:val="28"/>
          <w:szCs w:val="28"/>
          <w:lang w:val="uk-UA"/>
        </w:rPr>
        <w:tab/>
      </w:r>
      <w:r w:rsidRPr="005156E2">
        <w:rPr>
          <w:sz w:val="28"/>
          <w:szCs w:val="28"/>
          <w:lang w:val="uk-UA"/>
        </w:rPr>
        <w:t xml:space="preserve">7.3. </w:t>
      </w:r>
      <w:r>
        <w:rPr>
          <w:sz w:val="28"/>
          <w:szCs w:val="28"/>
          <w:lang w:val="uk-UA"/>
        </w:rPr>
        <w:t>Засновник</w:t>
      </w:r>
      <w:r w:rsidRPr="005156E2">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5156E2">
        <w:rPr>
          <w:sz w:val="28"/>
          <w:szCs w:val="28"/>
          <w:lang w:val="uk-UA"/>
        </w:rPr>
        <w:t>7.3.</w:t>
      </w:r>
      <w:r>
        <w:rPr>
          <w:sz w:val="28"/>
          <w:szCs w:val="28"/>
          <w:lang w:val="uk-UA"/>
        </w:rPr>
        <w:t>1</w:t>
      </w:r>
      <w:r w:rsidRPr="005156E2">
        <w:rPr>
          <w:sz w:val="28"/>
          <w:szCs w:val="28"/>
          <w:lang w:val="uk-UA"/>
        </w:rPr>
        <w:t>. Затверджує статут Підприємства та зміни до нього</w:t>
      </w:r>
      <w:r>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sidRPr="001C2CA7">
        <w:rPr>
          <w:sz w:val="28"/>
          <w:szCs w:val="28"/>
          <w:lang w:val="uk-UA"/>
        </w:rPr>
        <w:t>7.3.</w:t>
      </w:r>
      <w:r>
        <w:rPr>
          <w:sz w:val="28"/>
          <w:szCs w:val="28"/>
          <w:lang w:val="uk-UA"/>
        </w:rPr>
        <w:t>2</w:t>
      </w:r>
      <w:r w:rsidRPr="001C2CA7">
        <w:rPr>
          <w:sz w:val="28"/>
          <w:szCs w:val="28"/>
          <w:lang w:val="uk-UA"/>
        </w:rPr>
        <w:t>. Приймає рішення про реорганізацію та ліквідацію Підприємства, призначає</w:t>
      </w:r>
      <w:r>
        <w:rPr>
          <w:sz w:val="28"/>
          <w:szCs w:val="28"/>
          <w:lang w:val="uk-UA"/>
        </w:rPr>
        <w:t xml:space="preserve"> </w:t>
      </w:r>
      <w:r w:rsidRPr="001C2CA7">
        <w:rPr>
          <w:sz w:val="28"/>
          <w:szCs w:val="28"/>
          <w:lang w:val="uk-UA"/>
        </w:rPr>
        <w:t>ліквідаційну комісію, комісію з припинення, затверджує ліквідаційний баланс</w:t>
      </w:r>
      <w:r>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5156E2">
        <w:rPr>
          <w:sz w:val="28"/>
          <w:szCs w:val="28"/>
          <w:lang w:val="uk-UA"/>
        </w:rPr>
        <w:t>7.</w:t>
      </w:r>
      <w:r>
        <w:rPr>
          <w:sz w:val="28"/>
          <w:szCs w:val="28"/>
          <w:lang w:val="uk-UA"/>
        </w:rPr>
        <w:t>3</w:t>
      </w:r>
      <w:r w:rsidRPr="005156E2">
        <w:rPr>
          <w:sz w:val="28"/>
          <w:szCs w:val="28"/>
          <w:lang w:val="uk-UA"/>
        </w:rPr>
        <w:t>.</w:t>
      </w:r>
      <w:r>
        <w:rPr>
          <w:sz w:val="28"/>
          <w:szCs w:val="28"/>
          <w:lang w:val="uk-UA"/>
        </w:rPr>
        <w:t>3</w:t>
      </w:r>
      <w:r w:rsidRPr="005156E2">
        <w:rPr>
          <w:sz w:val="28"/>
          <w:szCs w:val="28"/>
          <w:lang w:val="uk-UA"/>
        </w:rPr>
        <w:t>. Визначає головні напрямки діяльності Підприємства, затверджує плани</w:t>
      </w:r>
      <w:r>
        <w:rPr>
          <w:sz w:val="28"/>
          <w:szCs w:val="28"/>
          <w:lang w:val="uk-UA"/>
        </w:rPr>
        <w:t xml:space="preserve"> </w:t>
      </w:r>
      <w:r w:rsidRPr="005156E2">
        <w:rPr>
          <w:sz w:val="28"/>
          <w:szCs w:val="28"/>
          <w:lang w:val="uk-UA"/>
        </w:rPr>
        <w:t>діяльності та звіти про його виконання;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5156E2">
        <w:rPr>
          <w:sz w:val="28"/>
          <w:szCs w:val="28"/>
          <w:lang w:val="uk-UA"/>
        </w:rPr>
        <w:t>7.</w:t>
      </w:r>
      <w:r>
        <w:rPr>
          <w:sz w:val="28"/>
          <w:szCs w:val="28"/>
          <w:lang w:val="uk-UA"/>
        </w:rPr>
        <w:t>3</w:t>
      </w:r>
      <w:r w:rsidRPr="005156E2">
        <w:rPr>
          <w:sz w:val="28"/>
          <w:szCs w:val="28"/>
          <w:lang w:val="uk-UA"/>
        </w:rPr>
        <w:t>.</w:t>
      </w:r>
      <w:r>
        <w:rPr>
          <w:sz w:val="28"/>
          <w:szCs w:val="28"/>
          <w:lang w:val="uk-UA"/>
        </w:rPr>
        <w:t>4</w:t>
      </w:r>
      <w:r w:rsidRPr="005156E2">
        <w:rPr>
          <w:sz w:val="28"/>
          <w:szCs w:val="28"/>
          <w:lang w:val="uk-UA"/>
        </w:rPr>
        <w:t>. Затверджує фінансовий план Підприємства та контролює його виконання;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5156E2">
        <w:rPr>
          <w:sz w:val="28"/>
          <w:szCs w:val="28"/>
          <w:lang w:val="uk-UA"/>
        </w:rPr>
        <w:t>7.</w:t>
      </w:r>
      <w:r>
        <w:rPr>
          <w:sz w:val="28"/>
          <w:szCs w:val="28"/>
          <w:lang w:val="uk-UA"/>
        </w:rPr>
        <w:t>3</w:t>
      </w:r>
      <w:r w:rsidRPr="005156E2">
        <w:rPr>
          <w:sz w:val="28"/>
          <w:szCs w:val="28"/>
          <w:lang w:val="uk-UA"/>
        </w:rPr>
        <w:t>.</w:t>
      </w:r>
      <w:r>
        <w:rPr>
          <w:sz w:val="28"/>
          <w:szCs w:val="28"/>
          <w:lang w:val="uk-UA"/>
        </w:rPr>
        <w:t>5</w:t>
      </w:r>
      <w:r w:rsidRPr="005156E2">
        <w:rPr>
          <w:sz w:val="28"/>
          <w:szCs w:val="28"/>
          <w:lang w:val="uk-UA"/>
        </w:rPr>
        <w:t>. Укладає і розриває контракт з керівником Підприємства та здійснює контроль</w:t>
      </w:r>
      <w:r>
        <w:rPr>
          <w:sz w:val="28"/>
          <w:szCs w:val="28"/>
          <w:lang w:val="uk-UA"/>
        </w:rPr>
        <w:t xml:space="preserve"> </w:t>
      </w:r>
      <w:r w:rsidRPr="005156E2">
        <w:rPr>
          <w:sz w:val="28"/>
          <w:szCs w:val="28"/>
          <w:lang w:val="uk-UA"/>
        </w:rPr>
        <w:t>за його виконанням;</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5156E2">
        <w:rPr>
          <w:sz w:val="28"/>
          <w:szCs w:val="28"/>
          <w:lang w:val="uk-UA"/>
        </w:rPr>
        <w:t>7.</w:t>
      </w:r>
      <w:r>
        <w:rPr>
          <w:sz w:val="28"/>
          <w:szCs w:val="28"/>
          <w:lang w:val="uk-UA"/>
        </w:rPr>
        <w:t>3.6</w:t>
      </w:r>
      <w:r w:rsidRPr="005156E2">
        <w:rPr>
          <w:sz w:val="28"/>
          <w:szCs w:val="28"/>
          <w:lang w:val="uk-UA"/>
        </w:rPr>
        <w:t xml:space="preserve">. </w:t>
      </w:r>
      <w:r w:rsidRPr="00E800DA">
        <w:rPr>
          <w:sz w:val="28"/>
          <w:szCs w:val="28"/>
        </w:rPr>
        <w:t>Погоджує Підприємству договори про спільну діяльність, за якими</w:t>
      </w:r>
      <w:r>
        <w:rPr>
          <w:sz w:val="28"/>
          <w:szCs w:val="28"/>
          <w:lang w:val="uk-UA"/>
        </w:rPr>
        <w:t xml:space="preserve"> </w:t>
      </w:r>
      <w:r w:rsidRPr="00E800DA">
        <w:rPr>
          <w:sz w:val="28"/>
          <w:szCs w:val="28"/>
        </w:rPr>
        <w:t>використовується нерухоме майно, що перебуває в його оперативному</w:t>
      </w:r>
      <w:r>
        <w:rPr>
          <w:sz w:val="28"/>
          <w:szCs w:val="28"/>
          <w:lang w:val="uk-UA"/>
        </w:rPr>
        <w:t xml:space="preserve"> </w:t>
      </w:r>
      <w:r w:rsidRPr="00E800DA">
        <w:rPr>
          <w:sz w:val="28"/>
          <w:szCs w:val="28"/>
        </w:rPr>
        <w:t>управлінні, кредитні договори та договори застави</w:t>
      </w:r>
      <w:r>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7.</w:t>
      </w:r>
      <w:r>
        <w:rPr>
          <w:sz w:val="28"/>
          <w:szCs w:val="28"/>
          <w:lang w:val="uk-UA"/>
        </w:rPr>
        <w:t>3</w:t>
      </w:r>
      <w:r w:rsidRPr="00E800DA">
        <w:rPr>
          <w:sz w:val="28"/>
          <w:szCs w:val="28"/>
        </w:rPr>
        <w:t>.</w:t>
      </w:r>
      <w:r>
        <w:rPr>
          <w:sz w:val="28"/>
          <w:szCs w:val="28"/>
          <w:lang w:val="uk-UA"/>
        </w:rPr>
        <w:t>7</w:t>
      </w:r>
      <w:r w:rsidRPr="00E800DA">
        <w:rPr>
          <w:sz w:val="28"/>
          <w:szCs w:val="28"/>
        </w:rPr>
        <w:t xml:space="preserve">. Здійснює контроль за ефективністю використання майна, що є </w:t>
      </w:r>
      <w:r>
        <w:rPr>
          <w:sz w:val="28"/>
          <w:szCs w:val="28"/>
        </w:rPr>
        <w:t>спільною власністю територіальних громад</w:t>
      </w:r>
      <w:r>
        <w:rPr>
          <w:sz w:val="28"/>
          <w:szCs w:val="28"/>
          <w:lang w:val="uk-UA"/>
        </w:rPr>
        <w:t xml:space="preserve"> Рівненського району </w:t>
      </w:r>
      <w:r w:rsidRPr="00E800DA">
        <w:rPr>
          <w:sz w:val="28"/>
          <w:szCs w:val="28"/>
        </w:rPr>
        <w:t>та закріплене за Підприємством н</w:t>
      </w:r>
      <w:r>
        <w:rPr>
          <w:sz w:val="28"/>
          <w:szCs w:val="28"/>
        </w:rPr>
        <w:t>а праві оперативного управління</w:t>
      </w:r>
      <w:r>
        <w:rPr>
          <w:sz w:val="28"/>
          <w:szCs w:val="28"/>
          <w:lang w:val="uk-UA"/>
        </w:rPr>
        <w:t>;</w:t>
      </w:r>
    </w:p>
    <w:p w:rsidR="00FA0D5D" w:rsidRDefault="00FA0D5D" w:rsidP="00FA0D5D">
      <w:pPr>
        <w:ind w:firstLine="708"/>
        <w:jc w:val="both"/>
        <w:rPr>
          <w:sz w:val="28"/>
          <w:szCs w:val="28"/>
          <w:lang w:val="uk-UA"/>
        </w:rPr>
      </w:pPr>
      <w:r w:rsidRPr="00E800DA">
        <w:rPr>
          <w:sz w:val="28"/>
          <w:szCs w:val="28"/>
        </w:rPr>
        <w:t>7.</w:t>
      </w:r>
      <w:r>
        <w:rPr>
          <w:sz w:val="28"/>
          <w:szCs w:val="28"/>
          <w:lang w:val="uk-UA"/>
        </w:rPr>
        <w:t>3</w:t>
      </w:r>
      <w:r w:rsidRPr="00E800DA">
        <w:rPr>
          <w:sz w:val="28"/>
          <w:szCs w:val="28"/>
        </w:rPr>
        <w:t>.</w:t>
      </w:r>
      <w:r>
        <w:rPr>
          <w:sz w:val="28"/>
          <w:szCs w:val="28"/>
          <w:lang w:val="uk-UA"/>
        </w:rPr>
        <w:t>8</w:t>
      </w:r>
      <w:r w:rsidRPr="00E800DA">
        <w:rPr>
          <w:sz w:val="28"/>
          <w:szCs w:val="28"/>
        </w:rPr>
        <w:t xml:space="preserve">. </w:t>
      </w:r>
      <w:r>
        <w:rPr>
          <w:sz w:val="28"/>
          <w:szCs w:val="28"/>
          <w:lang w:val="uk-UA"/>
        </w:rPr>
        <w:t>Приймає</w:t>
      </w:r>
      <w:r w:rsidRPr="00EE6252">
        <w:rPr>
          <w:sz w:val="28"/>
          <w:szCs w:val="28"/>
          <w:lang w:val="uk-UA"/>
        </w:rPr>
        <w:t xml:space="preserve"> рішення</w:t>
      </w:r>
      <w:r>
        <w:rPr>
          <w:sz w:val="28"/>
          <w:szCs w:val="28"/>
          <w:lang w:val="uk-UA"/>
        </w:rPr>
        <w:t xml:space="preserve">  про преміювання керівника Підприємства.</w:t>
      </w:r>
      <w:r>
        <w:rPr>
          <w:sz w:val="28"/>
          <w:szCs w:val="28"/>
          <w:lang w:val="uk-UA"/>
        </w:rPr>
        <w:tab/>
      </w:r>
    </w:p>
    <w:p w:rsidR="00FA0D5D" w:rsidRDefault="00FA0D5D" w:rsidP="00FA0D5D">
      <w:pPr>
        <w:jc w:val="both"/>
        <w:rPr>
          <w:sz w:val="28"/>
          <w:szCs w:val="28"/>
          <w:lang w:val="uk-UA"/>
        </w:rPr>
      </w:pPr>
      <w:r>
        <w:rPr>
          <w:sz w:val="28"/>
          <w:szCs w:val="28"/>
          <w:lang w:val="uk-UA"/>
        </w:rPr>
        <w:tab/>
      </w:r>
      <w:r w:rsidRPr="00675C83">
        <w:rPr>
          <w:sz w:val="28"/>
          <w:szCs w:val="28"/>
        </w:rPr>
        <w:t>7.</w:t>
      </w:r>
      <w:r>
        <w:rPr>
          <w:sz w:val="28"/>
          <w:szCs w:val="28"/>
          <w:lang w:val="uk-UA"/>
        </w:rPr>
        <w:t>4</w:t>
      </w:r>
      <w:r w:rsidRPr="00675C83">
        <w:rPr>
          <w:sz w:val="28"/>
          <w:szCs w:val="28"/>
        </w:rPr>
        <w:t>. Місцевий (районний) орган виконавчої влади укладає з Підприємством договори</w:t>
      </w:r>
      <w:r w:rsidRPr="00675C83">
        <w:rPr>
          <w:sz w:val="28"/>
          <w:szCs w:val="28"/>
          <w:lang w:val="uk-UA"/>
        </w:rPr>
        <w:t xml:space="preserve"> </w:t>
      </w:r>
      <w:r w:rsidRPr="00675C83">
        <w:rPr>
          <w:sz w:val="28"/>
          <w:szCs w:val="28"/>
        </w:rPr>
        <w:t>про надання медичного обслуговування за рахунок коштів районного бюджету</w:t>
      </w:r>
      <w:r>
        <w:rPr>
          <w:sz w:val="28"/>
          <w:szCs w:val="28"/>
          <w:lang w:val="uk-UA"/>
        </w:rPr>
        <w:t xml:space="preserve"> та бюджету ОТГ</w:t>
      </w:r>
      <w:r w:rsidRPr="00675C83">
        <w:rPr>
          <w:sz w:val="28"/>
          <w:szCs w:val="28"/>
        </w:rPr>
        <w:t>.</w:t>
      </w:r>
      <w:r w:rsidRPr="00675C83">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 Керівник Підприємства: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.1.</w:t>
      </w:r>
      <w:r>
        <w:rPr>
          <w:sz w:val="28"/>
          <w:szCs w:val="28"/>
          <w:lang w:val="uk-UA"/>
        </w:rPr>
        <w:t xml:space="preserve"> Керує згідно з </w:t>
      </w:r>
      <w:r w:rsidRPr="001A2CA8">
        <w:rPr>
          <w:sz w:val="28"/>
          <w:szCs w:val="28"/>
          <w:lang w:val="uk-UA"/>
        </w:rPr>
        <w:t>чинним</w:t>
      </w:r>
      <w:r>
        <w:rPr>
          <w:sz w:val="28"/>
          <w:szCs w:val="28"/>
          <w:lang w:val="uk-UA"/>
        </w:rPr>
        <w:t xml:space="preserve"> </w:t>
      </w:r>
      <w:r w:rsidRPr="001A2CA8">
        <w:rPr>
          <w:sz w:val="28"/>
          <w:szCs w:val="28"/>
          <w:lang w:val="uk-UA"/>
        </w:rPr>
        <w:t>законодавством</w:t>
      </w:r>
      <w:r>
        <w:rPr>
          <w:sz w:val="28"/>
          <w:szCs w:val="28"/>
          <w:lang w:val="uk-UA"/>
        </w:rPr>
        <w:t xml:space="preserve"> </w:t>
      </w:r>
      <w:r w:rsidRPr="001A2CA8">
        <w:rPr>
          <w:sz w:val="28"/>
          <w:szCs w:val="28"/>
          <w:lang w:val="uk-UA"/>
        </w:rPr>
        <w:t>виробничо-господарською   та</w:t>
      </w:r>
      <w:r>
        <w:rPr>
          <w:sz w:val="28"/>
          <w:szCs w:val="28"/>
          <w:lang w:val="uk-UA"/>
        </w:rPr>
        <w:t xml:space="preserve"> </w:t>
      </w:r>
      <w:r w:rsidRPr="001A2CA8">
        <w:rPr>
          <w:sz w:val="28"/>
          <w:szCs w:val="28"/>
          <w:lang w:val="uk-UA"/>
        </w:rPr>
        <w:t>фінансово-економічною</w:t>
      </w:r>
      <w:r>
        <w:rPr>
          <w:sz w:val="28"/>
          <w:szCs w:val="28"/>
          <w:lang w:val="uk-UA"/>
        </w:rPr>
        <w:t xml:space="preserve"> </w:t>
      </w:r>
      <w:r w:rsidRPr="001A2CA8">
        <w:rPr>
          <w:sz w:val="28"/>
          <w:szCs w:val="28"/>
          <w:lang w:val="uk-UA"/>
        </w:rPr>
        <w:t>діяльністю</w:t>
      </w:r>
      <w:r>
        <w:rPr>
          <w:sz w:val="28"/>
          <w:szCs w:val="28"/>
          <w:lang w:val="uk-UA"/>
        </w:rPr>
        <w:t xml:space="preserve"> </w:t>
      </w:r>
      <w:r w:rsidRPr="009F7B3D">
        <w:rPr>
          <w:sz w:val="28"/>
          <w:szCs w:val="28"/>
          <w:lang w:val="uk-UA"/>
        </w:rPr>
        <w:t>Підприємства</w:t>
      </w:r>
      <w:r>
        <w:rPr>
          <w:sz w:val="28"/>
          <w:szCs w:val="28"/>
          <w:lang w:val="uk-UA"/>
        </w:rPr>
        <w:t xml:space="preserve">, відповідає за фінансово-господарські результати </w:t>
      </w:r>
      <w:r w:rsidRPr="001A2CA8">
        <w:rPr>
          <w:sz w:val="28"/>
          <w:szCs w:val="28"/>
          <w:lang w:val="uk-UA"/>
        </w:rPr>
        <w:t>його</w:t>
      </w:r>
      <w:r>
        <w:rPr>
          <w:sz w:val="28"/>
          <w:szCs w:val="28"/>
          <w:lang w:val="uk-UA"/>
        </w:rPr>
        <w:t xml:space="preserve"> </w:t>
      </w:r>
      <w:r w:rsidRPr="001A2CA8">
        <w:rPr>
          <w:sz w:val="28"/>
          <w:szCs w:val="28"/>
          <w:lang w:val="uk-UA"/>
        </w:rPr>
        <w:t xml:space="preserve">діяльності. </w:t>
      </w:r>
      <w:r>
        <w:rPr>
          <w:sz w:val="28"/>
          <w:szCs w:val="28"/>
          <w:lang w:val="uk-UA"/>
        </w:rPr>
        <w:tab/>
      </w:r>
      <w:r>
        <w:rPr>
          <w:sz w:val="28"/>
          <w:szCs w:val="28"/>
          <w:lang w:val="uk-UA"/>
        </w:rPr>
        <w:tab/>
      </w:r>
      <w:r>
        <w:rPr>
          <w:sz w:val="28"/>
          <w:szCs w:val="28"/>
          <w:lang w:val="uk-UA"/>
        </w:rPr>
        <w:tab/>
      </w:r>
      <w:r>
        <w:rPr>
          <w:sz w:val="28"/>
          <w:szCs w:val="28"/>
          <w:lang w:val="uk-UA"/>
        </w:rPr>
        <w:tab/>
      </w:r>
      <w:r w:rsidRPr="009F7B3D">
        <w:rPr>
          <w:sz w:val="28"/>
          <w:szCs w:val="28"/>
          <w:lang w:val="uk-UA"/>
        </w:rPr>
        <w:t xml:space="preserve">Самостійно вирішує питання діяльності Підприємства за винятком тих, що віднесені законодавством та цим Статутом до компетенції </w:t>
      </w:r>
      <w:r>
        <w:rPr>
          <w:sz w:val="28"/>
          <w:szCs w:val="28"/>
          <w:lang w:val="uk-UA"/>
        </w:rPr>
        <w:t>Засновника</w:t>
      </w:r>
      <w:r w:rsidRPr="009F7B3D">
        <w:rPr>
          <w:sz w:val="28"/>
          <w:szCs w:val="28"/>
          <w:lang w:val="uk-UA"/>
        </w:rPr>
        <w:t xml:space="preserve"> та Органу управління.</w:t>
      </w:r>
      <w:r w:rsidRPr="001A2CA8">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7.5.2. Організовує розробку та забезпечує реалізацію </w:t>
      </w:r>
      <w:r w:rsidRPr="001A2CA8">
        <w:rPr>
          <w:sz w:val="28"/>
          <w:szCs w:val="28"/>
          <w:lang w:val="uk-UA"/>
        </w:rPr>
        <w:t>довгострокової</w:t>
      </w:r>
      <w:r>
        <w:rPr>
          <w:sz w:val="28"/>
          <w:szCs w:val="28"/>
          <w:lang w:val="uk-UA"/>
        </w:rPr>
        <w:t xml:space="preserve"> </w:t>
      </w:r>
      <w:r w:rsidRPr="001A2CA8">
        <w:rPr>
          <w:sz w:val="28"/>
          <w:szCs w:val="28"/>
          <w:lang w:val="uk-UA"/>
        </w:rPr>
        <w:t xml:space="preserve">стратегії </w:t>
      </w:r>
      <w:r w:rsidRPr="001A2CA8">
        <w:rPr>
          <w:sz w:val="28"/>
          <w:szCs w:val="28"/>
          <w:lang w:val="uk-UA"/>
        </w:rPr>
        <w:lastRenderedPageBreak/>
        <w:t xml:space="preserve">розвитку </w:t>
      </w:r>
      <w:r w:rsidRPr="007D5F57">
        <w:rPr>
          <w:sz w:val="28"/>
          <w:szCs w:val="28"/>
          <w:lang w:val="uk-UA"/>
        </w:rPr>
        <w:t>Підприємства</w:t>
      </w:r>
      <w:r w:rsidRPr="001A2CA8">
        <w:rPr>
          <w:sz w:val="28"/>
          <w:szCs w:val="28"/>
          <w:lang w:val="uk-UA"/>
        </w:rPr>
        <w:t xml:space="preserve"> на основі потреб громади та ринкової ситуації.</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3</w:t>
      </w:r>
      <w:r w:rsidRPr="00667875">
        <w:rPr>
          <w:sz w:val="28"/>
          <w:szCs w:val="28"/>
          <w:lang w:val="uk-UA"/>
        </w:rPr>
        <w:t>.</w:t>
      </w:r>
      <w:r>
        <w:rPr>
          <w:sz w:val="28"/>
          <w:szCs w:val="28"/>
          <w:lang w:val="uk-UA"/>
        </w:rPr>
        <w:t xml:space="preserve"> </w:t>
      </w:r>
      <w:r w:rsidRPr="001A2CA8">
        <w:rPr>
          <w:sz w:val="28"/>
          <w:szCs w:val="28"/>
          <w:lang w:val="uk-UA"/>
        </w:rPr>
        <w:t>Організовує   формування   та   моніторинг   виконання   операційних   планів.</w:t>
      </w: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4</w:t>
      </w:r>
      <w:r w:rsidRPr="00667875">
        <w:rPr>
          <w:sz w:val="28"/>
          <w:szCs w:val="28"/>
          <w:lang w:val="uk-UA"/>
        </w:rPr>
        <w:t>.</w:t>
      </w:r>
      <w:r>
        <w:rPr>
          <w:sz w:val="28"/>
          <w:szCs w:val="28"/>
          <w:lang w:val="uk-UA"/>
        </w:rPr>
        <w:t xml:space="preserve"> </w:t>
      </w:r>
      <w:r w:rsidRPr="001A2CA8">
        <w:rPr>
          <w:sz w:val="28"/>
          <w:szCs w:val="28"/>
          <w:lang w:val="uk-UA"/>
        </w:rPr>
        <w:t>Забезпечує   виконання   усіх   зобов'язань   перед   державним   та   місцевим</w:t>
      </w:r>
      <w:r>
        <w:rPr>
          <w:sz w:val="28"/>
          <w:szCs w:val="28"/>
          <w:lang w:val="uk-UA"/>
        </w:rPr>
        <w:t xml:space="preserve"> бюджетами, </w:t>
      </w:r>
      <w:r w:rsidRPr="001A2CA8">
        <w:rPr>
          <w:sz w:val="28"/>
          <w:szCs w:val="28"/>
          <w:lang w:val="uk-UA"/>
        </w:rPr>
        <w:t>державни</w:t>
      </w:r>
      <w:r>
        <w:rPr>
          <w:sz w:val="28"/>
          <w:szCs w:val="28"/>
          <w:lang w:val="uk-UA"/>
        </w:rPr>
        <w:t xml:space="preserve">ми позабюджетними соціальними </w:t>
      </w:r>
      <w:r w:rsidRPr="001A2CA8">
        <w:rPr>
          <w:sz w:val="28"/>
          <w:szCs w:val="28"/>
          <w:lang w:val="uk-UA"/>
        </w:rPr>
        <w:t>фондами,</w:t>
      </w:r>
      <w:r>
        <w:rPr>
          <w:sz w:val="28"/>
          <w:szCs w:val="28"/>
          <w:lang w:val="uk-UA"/>
        </w:rPr>
        <w:t xml:space="preserve"> постачальниками, замовниками та кредиторами, а також </w:t>
      </w:r>
      <w:r w:rsidRPr="001A2CA8">
        <w:rPr>
          <w:sz w:val="28"/>
          <w:szCs w:val="28"/>
          <w:lang w:val="uk-UA"/>
        </w:rPr>
        <w:t>виконання</w:t>
      </w:r>
      <w:r>
        <w:rPr>
          <w:sz w:val="28"/>
          <w:szCs w:val="28"/>
          <w:lang w:val="uk-UA"/>
        </w:rPr>
        <w:t xml:space="preserve"> господарських і трудових </w:t>
      </w:r>
      <w:r w:rsidRPr="001A2CA8">
        <w:rPr>
          <w:sz w:val="28"/>
          <w:szCs w:val="28"/>
          <w:lang w:val="uk-UA"/>
        </w:rPr>
        <w:t xml:space="preserve">договорів.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5</w:t>
      </w:r>
      <w:r w:rsidRPr="00667875">
        <w:rPr>
          <w:sz w:val="28"/>
          <w:szCs w:val="28"/>
          <w:lang w:val="uk-UA"/>
        </w:rPr>
        <w:t>.</w:t>
      </w:r>
      <w:r>
        <w:rPr>
          <w:sz w:val="28"/>
          <w:szCs w:val="28"/>
          <w:lang w:val="uk-UA"/>
        </w:rPr>
        <w:t xml:space="preserve"> </w:t>
      </w:r>
      <w:r w:rsidRPr="001A2CA8">
        <w:rPr>
          <w:sz w:val="28"/>
          <w:szCs w:val="28"/>
          <w:lang w:val="uk-UA"/>
        </w:rPr>
        <w:t xml:space="preserve">Організовує роботу </w:t>
      </w:r>
      <w:r>
        <w:rPr>
          <w:sz w:val="28"/>
          <w:szCs w:val="28"/>
          <w:lang w:val="uk-UA"/>
        </w:rPr>
        <w:t xml:space="preserve">та </w:t>
      </w:r>
      <w:r w:rsidRPr="001A2CA8">
        <w:rPr>
          <w:sz w:val="28"/>
          <w:szCs w:val="28"/>
          <w:lang w:val="uk-UA"/>
        </w:rPr>
        <w:t>ефективну</w:t>
      </w:r>
      <w:r>
        <w:rPr>
          <w:sz w:val="28"/>
          <w:szCs w:val="28"/>
          <w:lang w:val="uk-UA"/>
        </w:rPr>
        <w:t xml:space="preserve"> </w:t>
      </w:r>
      <w:r w:rsidRPr="001A2CA8">
        <w:rPr>
          <w:sz w:val="28"/>
          <w:szCs w:val="28"/>
          <w:lang w:val="uk-UA"/>
        </w:rPr>
        <w:t>взаємоді</w:t>
      </w:r>
      <w:r>
        <w:rPr>
          <w:sz w:val="28"/>
          <w:szCs w:val="28"/>
          <w:lang w:val="uk-UA"/>
        </w:rPr>
        <w:t xml:space="preserve">ю всіх структурних підрозділів, </w:t>
      </w:r>
      <w:r w:rsidRPr="001A2CA8">
        <w:rPr>
          <w:sz w:val="28"/>
          <w:szCs w:val="28"/>
          <w:lang w:val="uk-UA"/>
        </w:rPr>
        <w:t>спрямовує їх діяльність на розвиток і</w:t>
      </w:r>
      <w:r>
        <w:rPr>
          <w:sz w:val="28"/>
          <w:szCs w:val="28"/>
          <w:lang w:val="uk-UA"/>
        </w:rPr>
        <w:t xml:space="preserve"> вдосконалення з   урахуванням соціальних та ринкових</w:t>
      </w:r>
      <w:r w:rsidRPr="001A2CA8">
        <w:rPr>
          <w:sz w:val="28"/>
          <w:szCs w:val="28"/>
          <w:lang w:val="uk-UA"/>
        </w:rPr>
        <w:t xml:space="preserve"> пріоритетів,</w:t>
      </w:r>
      <w:r>
        <w:rPr>
          <w:sz w:val="28"/>
          <w:szCs w:val="28"/>
          <w:lang w:val="uk-UA"/>
        </w:rPr>
        <w:t xml:space="preserve"> підвищення ефективності роботи Підприємства, якості </w:t>
      </w:r>
      <w:r w:rsidRPr="001A2CA8">
        <w:rPr>
          <w:sz w:val="28"/>
          <w:szCs w:val="28"/>
          <w:lang w:val="uk-UA"/>
        </w:rPr>
        <w:t>та</w:t>
      </w:r>
      <w:r>
        <w:rPr>
          <w:sz w:val="28"/>
          <w:szCs w:val="28"/>
          <w:lang w:val="uk-UA"/>
        </w:rPr>
        <w:t xml:space="preserve"> </w:t>
      </w:r>
      <w:r w:rsidRPr="001A2CA8">
        <w:rPr>
          <w:sz w:val="28"/>
          <w:szCs w:val="28"/>
          <w:lang w:val="uk-UA"/>
        </w:rPr>
        <w:t>конкурентоспроможності послуг, що надаються, їх</w:t>
      </w:r>
      <w:r>
        <w:rPr>
          <w:sz w:val="28"/>
          <w:szCs w:val="28"/>
          <w:lang w:val="uk-UA"/>
        </w:rPr>
        <w:t>ню</w:t>
      </w:r>
      <w:r w:rsidRPr="001A2CA8">
        <w:rPr>
          <w:sz w:val="28"/>
          <w:szCs w:val="28"/>
          <w:lang w:val="uk-UA"/>
        </w:rPr>
        <w:t xml:space="preserve"> відповідність до стандартів</w:t>
      </w:r>
      <w:r>
        <w:rPr>
          <w:sz w:val="28"/>
          <w:szCs w:val="28"/>
          <w:lang w:val="uk-UA"/>
        </w:rPr>
        <w:t xml:space="preserve"> </w:t>
      </w:r>
      <w:r w:rsidRPr="001A2CA8">
        <w:rPr>
          <w:sz w:val="28"/>
          <w:szCs w:val="28"/>
          <w:lang w:val="uk-UA"/>
        </w:rPr>
        <w:t>надання медичної допомоги і задоволення потреб замовників і споживачів у</w:t>
      </w:r>
      <w:r>
        <w:rPr>
          <w:sz w:val="28"/>
          <w:szCs w:val="28"/>
          <w:lang w:val="uk-UA"/>
        </w:rPr>
        <w:t xml:space="preserve"> </w:t>
      </w:r>
      <w:r w:rsidRPr="001A2CA8">
        <w:rPr>
          <w:sz w:val="28"/>
          <w:szCs w:val="28"/>
          <w:lang w:val="uk-UA"/>
        </w:rPr>
        <w:t xml:space="preserve">відповідних видах медичної допомоги.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6</w:t>
      </w:r>
      <w:r w:rsidRPr="00667875">
        <w:rPr>
          <w:sz w:val="28"/>
          <w:szCs w:val="28"/>
          <w:lang w:val="uk-UA"/>
        </w:rPr>
        <w:t>.</w:t>
      </w:r>
      <w:r>
        <w:rPr>
          <w:sz w:val="28"/>
          <w:szCs w:val="28"/>
          <w:lang w:val="uk-UA"/>
        </w:rPr>
        <w:t xml:space="preserve"> </w:t>
      </w:r>
      <w:r w:rsidRPr="001A2CA8">
        <w:rPr>
          <w:sz w:val="28"/>
          <w:szCs w:val="28"/>
          <w:lang w:val="uk-UA"/>
        </w:rPr>
        <w:t>Веде переговори з представниками</w:t>
      </w:r>
      <w:r>
        <w:rPr>
          <w:sz w:val="28"/>
          <w:szCs w:val="28"/>
          <w:lang w:val="uk-UA"/>
        </w:rPr>
        <w:t xml:space="preserve"> Засновника</w:t>
      </w:r>
      <w:r w:rsidRPr="001A2CA8">
        <w:rPr>
          <w:sz w:val="28"/>
          <w:szCs w:val="28"/>
          <w:lang w:val="uk-UA"/>
        </w:rPr>
        <w:t xml:space="preserve"> та замовниками щодо виконання планів та умов надання</w:t>
      </w:r>
      <w:r>
        <w:rPr>
          <w:sz w:val="28"/>
          <w:szCs w:val="28"/>
          <w:lang w:val="uk-UA"/>
        </w:rPr>
        <w:t xml:space="preserve"> </w:t>
      </w:r>
      <w:r w:rsidRPr="001A2CA8">
        <w:rPr>
          <w:sz w:val="28"/>
          <w:szCs w:val="28"/>
          <w:lang w:val="uk-UA"/>
        </w:rPr>
        <w:t xml:space="preserve">послуг.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7</w:t>
      </w:r>
      <w:r w:rsidRPr="00667875">
        <w:rPr>
          <w:sz w:val="28"/>
          <w:szCs w:val="28"/>
          <w:lang w:val="uk-UA"/>
        </w:rPr>
        <w:t>.</w:t>
      </w:r>
      <w:r>
        <w:rPr>
          <w:sz w:val="28"/>
          <w:szCs w:val="28"/>
          <w:lang w:val="uk-UA"/>
        </w:rPr>
        <w:t xml:space="preserve"> </w:t>
      </w:r>
      <w:r w:rsidRPr="001A2CA8">
        <w:rPr>
          <w:sz w:val="28"/>
          <w:szCs w:val="28"/>
          <w:lang w:val="uk-UA"/>
        </w:rPr>
        <w:t xml:space="preserve">Забезпечує   залучення   коштів   на   інвестиційні   потреби   </w:t>
      </w:r>
      <w:r>
        <w:rPr>
          <w:sz w:val="28"/>
          <w:szCs w:val="28"/>
          <w:lang w:val="uk-UA"/>
        </w:rPr>
        <w:t>Підприємства</w:t>
      </w:r>
      <w:r w:rsidRPr="001A2CA8">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8</w:t>
      </w:r>
      <w:r w:rsidRPr="00667875">
        <w:rPr>
          <w:sz w:val="28"/>
          <w:szCs w:val="28"/>
          <w:lang w:val="uk-UA"/>
        </w:rPr>
        <w:t>.</w:t>
      </w:r>
      <w:r>
        <w:rPr>
          <w:sz w:val="28"/>
          <w:szCs w:val="28"/>
          <w:lang w:val="uk-UA"/>
        </w:rPr>
        <w:t xml:space="preserve"> </w:t>
      </w:r>
      <w:r w:rsidRPr="001A2CA8">
        <w:rPr>
          <w:sz w:val="28"/>
          <w:szCs w:val="28"/>
          <w:lang w:val="uk-UA"/>
        </w:rPr>
        <w:t>За</w:t>
      </w:r>
      <w:r>
        <w:rPr>
          <w:sz w:val="28"/>
          <w:szCs w:val="28"/>
          <w:lang w:val="uk-UA"/>
        </w:rPr>
        <w:t xml:space="preserve"> необхідності створює та забезпечує роботу опікунських та </w:t>
      </w:r>
      <w:r w:rsidRPr="001A2CA8">
        <w:rPr>
          <w:sz w:val="28"/>
          <w:szCs w:val="28"/>
          <w:lang w:val="uk-UA"/>
        </w:rPr>
        <w:t>наглядових</w:t>
      </w:r>
      <w:r>
        <w:rPr>
          <w:sz w:val="28"/>
          <w:szCs w:val="28"/>
          <w:lang w:val="uk-UA"/>
        </w:rPr>
        <w:t xml:space="preserve"> громадських рад при Підприємстві</w:t>
      </w:r>
      <w:r w:rsidRPr="001A2CA8">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9</w:t>
      </w:r>
      <w:r w:rsidRPr="00667875">
        <w:rPr>
          <w:sz w:val="28"/>
          <w:szCs w:val="28"/>
          <w:lang w:val="uk-UA"/>
        </w:rPr>
        <w:t>.</w:t>
      </w:r>
      <w:r>
        <w:rPr>
          <w:sz w:val="28"/>
          <w:szCs w:val="28"/>
          <w:lang w:val="uk-UA"/>
        </w:rPr>
        <w:t xml:space="preserve"> Вживає заходів щодо забезпечення Підприємства кваліфікованими працівниками а також</w:t>
      </w:r>
      <w:r w:rsidRPr="001A2CA8">
        <w:rPr>
          <w:sz w:val="28"/>
          <w:szCs w:val="28"/>
          <w:lang w:val="uk-UA"/>
        </w:rPr>
        <w:t xml:space="preserve"> найкращого</w:t>
      </w:r>
      <w:r>
        <w:rPr>
          <w:sz w:val="28"/>
          <w:szCs w:val="28"/>
          <w:lang w:val="uk-UA"/>
        </w:rPr>
        <w:t xml:space="preserve"> </w:t>
      </w:r>
      <w:r w:rsidRPr="001A2CA8">
        <w:rPr>
          <w:sz w:val="28"/>
          <w:szCs w:val="28"/>
          <w:lang w:val="uk-UA"/>
        </w:rPr>
        <w:t xml:space="preserve">використання знань та досвіду працівників.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10</w:t>
      </w:r>
      <w:r w:rsidRPr="00667875">
        <w:rPr>
          <w:sz w:val="28"/>
          <w:szCs w:val="28"/>
          <w:lang w:val="uk-UA"/>
        </w:rPr>
        <w:t>.</w:t>
      </w:r>
      <w:r>
        <w:rPr>
          <w:sz w:val="28"/>
          <w:szCs w:val="28"/>
          <w:lang w:val="uk-UA"/>
        </w:rPr>
        <w:t xml:space="preserve"> </w:t>
      </w:r>
      <w:r w:rsidRPr="001A2CA8">
        <w:rPr>
          <w:sz w:val="28"/>
          <w:szCs w:val="28"/>
          <w:lang w:val="uk-UA"/>
        </w:rPr>
        <w:t>Відбирає та призначає працівників</w:t>
      </w:r>
      <w:r>
        <w:rPr>
          <w:sz w:val="28"/>
          <w:szCs w:val="28"/>
          <w:lang w:val="uk-UA"/>
        </w:rPr>
        <w:t xml:space="preserve"> </w:t>
      </w:r>
      <w:r w:rsidRPr="001A2CA8">
        <w:rPr>
          <w:sz w:val="28"/>
          <w:szCs w:val="28"/>
          <w:lang w:val="uk-UA"/>
        </w:rPr>
        <w:t xml:space="preserve">на вакантні посади </w:t>
      </w:r>
      <w:r>
        <w:rPr>
          <w:sz w:val="28"/>
          <w:szCs w:val="28"/>
          <w:lang w:val="uk-UA"/>
        </w:rPr>
        <w:t>Підприємства</w:t>
      </w:r>
      <w:r w:rsidRPr="001A2CA8">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11</w:t>
      </w:r>
      <w:r w:rsidRPr="00667875">
        <w:rPr>
          <w:sz w:val="28"/>
          <w:szCs w:val="28"/>
          <w:lang w:val="uk-UA"/>
        </w:rPr>
        <w:t>.</w:t>
      </w:r>
      <w:r>
        <w:rPr>
          <w:sz w:val="28"/>
          <w:szCs w:val="28"/>
          <w:lang w:val="uk-UA"/>
        </w:rPr>
        <w:t xml:space="preserve"> </w:t>
      </w:r>
      <w:r w:rsidRPr="00EA077A">
        <w:rPr>
          <w:sz w:val="28"/>
          <w:szCs w:val="28"/>
          <w:lang w:val="uk-UA"/>
        </w:rPr>
        <w:t>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r w:rsidRPr="00EA077A">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12</w:t>
      </w:r>
      <w:r w:rsidRPr="00667875">
        <w:rPr>
          <w:sz w:val="28"/>
          <w:szCs w:val="28"/>
          <w:lang w:val="uk-UA"/>
        </w:rPr>
        <w:t>.</w:t>
      </w:r>
      <w:r w:rsidRPr="001A2CA8">
        <w:rPr>
          <w:sz w:val="28"/>
          <w:szCs w:val="28"/>
          <w:lang w:val="uk-UA"/>
        </w:rPr>
        <w:t xml:space="preserve"> Виступає наставником та забезпечує професійний</w:t>
      </w:r>
      <w:r>
        <w:rPr>
          <w:sz w:val="28"/>
          <w:szCs w:val="28"/>
          <w:lang w:val="uk-UA"/>
        </w:rPr>
        <w:t xml:space="preserve"> </w:t>
      </w:r>
      <w:r w:rsidRPr="001A2CA8">
        <w:rPr>
          <w:sz w:val="28"/>
          <w:szCs w:val="28"/>
          <w:lang w:val="uk-UA"/>
        </w:rPr>
        <w:t xml:space="preserve">розвиток   працівників.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13</w:t>
      </w:r>
      <w:r w:rsidRPr="00667875">
        <w:rPr>
          <w:sz w:val="28"/>
          <w:szCs w:val="28"/>
          <w:lang w:val="uk-UA"/>
        </w:rPr>
        <w:t>.</w:t>
      </w:r>
      <w:r w:rsidRPr="001A2CA8">
        <w:rPr>
          <w:sz w:val="28"/>
          <w:szCs w:val="28"/>
          <w:lang w:val="uk-UA"/>
        </w:rPr>
        <w:t xml:space="preserve"> </w:t>
      </w:r>
      <w:r>
        <w:rPr>
          <w:sz w:val="28"/>
          <w:szCs w:val="28"/>
          <w:lang w:val="uk-UA"/>
        </w:rPr>
        <w:t xml:space="preserve">Вживає заходів щодо створення безпечних </w:t>
      </w:r>
      <w:r w:rsidRPr="001A2CA8">
        <w:rPr>
          <w:sz w:val="28"/>
          <w:szCs w:val="28"/>
          <w:lang w:val="uk-UA"/>
        </w:rPr>
        <w:t>і</w:t>
      </w:r>
      <w:r>
        <w:rPr>
          <w:sz w:val="28"/>
          <w:szCs w:val="28"/>
          <w:lang w:val="uk-UA"/>
        </w:rPr>
        <w:t xml:space="preserve"> </w:t>
      </w:r>
      <w:r w:rsidRPr="001A2CA8">
        <w:rPr>
          <w:sz w:val="28"/>
          <w:szCs w:val="28"/>
          <w:lang w:val="uk-UA"/>
        </w:rPr>
        <w:t>спри</w:t>
      </w:r>
      <w:r>
        <w:rPr>
          <w:sz w:val="28"/>
          <w:szCs w:val="28"/>
          <w:lang w:val="uk-UA"/>
        </w:rPr>
        <w:t xml:space="preserve">ятливих умов праці, додержання вимог законодавства про </w:t>
      </w:r>
      <w:r w:rsidRPr="001A2CA8">
        <w:rPr>
          <w:sz w:val="28"/>
          <w:szCs w:val="28"/>
          <w:lang w:val="uk-UA"/>
        </w:rPr>
        <w:t>охорону</w:t>
      </w:r>
      <w:r>
        <w:rPr>
          <w:sz w:val="28"/>
          <w:szCs w:val="28"/>
          <w:lang w:val="uk-UA"/>
        </w:rPr>
        <w:t xml:space="preserve"> </w:t>
      </w:r>
      <w:r w:rsidRPr="001A2CA8">
        <w:rPr>
          <w:sz w:val="28"/>
          <w:szCs w:val="28"/>
          <w:lang w:val="uk-UA"/>
        </w:rPr>
        <w:t xml:space="preserve">навколишнього середовища.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14</w:t>
      </w:r>
      <w:r w:rsidRPr="00667875">
        <w:rPr>
          <w:sz w:val="28"/>
          <w:szCs w:val="28"/>
          <w:lang w:val="uk-UA"/>
        </w:rPr>
        <w:t>.</w:t>
      </w:r>
      <w:r w:rsidRPr="001A2CA8">
        <w:rPr>
          <w:sz w:val="28"/>
          <w:szCs w:val="28"/>
          <w:lang w:val="uk-UA"/>
        </w:rPr>
        <w:t xml:space="preserve"> Забезпечує </w:t>
      </w:r>
      <w:r>
        <w:rPr>
          <w:sz w:val="28"/>
          <w:szCs w:val="28"/>
          <w:lang w:val="uk-UA"/>
        </w:rPr>
        <w:t xml:space="preserve">проведення колективних переговорів, </w:t>
      </w:r>
      <w:r w:rsidRPr="001A2CA8">
        <w:rPr>
          <w:sz w:val="28"/>
          <w:szCs w:val="28"/>
          <w:lang w:val="uk-UA"/>
        </w:rPr>
        <w:t>розроблення, укладення і виконання</w:t>
      </w:r>
      <w:r>
        <w:rPr>
          <w:sz w:val="28"/>
          <w:szCs w:val="28"/>
          <w:lang w:val="uk-UA"/>
        </w:rPr>
        <w:t xml:space="preserve"> колективного </w:t>
      </w:r>
      <w:r w:rsidRPr="001A2CA8">
        <w:rPr>
          <w:sz w:val="28"/>
          <w:szCs w:val="28"/>
          <w:lang w:val="uk-UA"/>
        </w:rPr>
        <w:t>договору</w:t>
      </w:r>
      <w:r>
        <w:rPr>
          <w:sz w:val="28"/>
          <w:szCs w:val="28"/>
          <w:lang w:val="uk-UA"/>
        </w:rPr>
        <w:t>, в порядку, визначеному законодавством України</w:t>
      </w:r>
      <w:r w:rsidRPr="001A2CA8">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15</w:t>
      </w:r>
      <w:r w:rsidRPr="00667875">
        <w:rPr>
          <w:sz w:val="28"/>
          <w:szCs w:val="28"/>
          <w:lang w:val="uk-UA"/>
        </w:rPr>
        <w:t>.</w:t>
      </w:r>
      <w:r w:rsidRPr="001A2CA8">
        <w:rPr>
          <w:sz w:val="28"/>
          <w:szCs w:val="28"/>
          <w:lang w:val="uk-UA"/>
        </w:rPr>
        <w:t xml:space="preserve"> </w:t>
      </w:r>
      <w:r>
        <w:rPr>
          <w:sz w:val="28"/>
          <w:szCs w:val="28"/>
          <w:lang w:val="uk-UA"/>
        </w:rPr>
        <w:t>Вирішує питання щодо фінансово-економічної</w:t>
      </w:r>
      <w:r w:rsidRPr="001A2CA8">
        <w:rPr>
          <w:sz w:val="28"/>
          <w:szCs w:val="28"/>
          <w:lang w:val="uk-UA"/>
        </w:rPr>
        <w:t xml:space="preserve"> та</w:t>
      </w:r>
      <w:r>
        <w:rPr>
          <w:sz w:val="28"/>
          <w:szCs w:val="28"/>
          <w:lang w:val="uk-UA"/>
        </w:rPr>
        <w:t xml:space="preserve"> господарської </w:t>
      </w:r>
      <w:r w:rsidRPr="001A2CA8">
        <w:rPr>
          <w:sz w:val="28"/>
          <w:szCs w:val="28"/>
          <w:lang w:val="uk-UA"/>
        </w:rPr>
        <w:t xml:space="preserve">діяльності  </w:t>
      </w:r>
      <w:r>
        <w:rPr>
          <w:sz w:val="28"/>
          <w:szCs w:val="28"/>
          <w:lang w:val="uk-UA"/>
        </w:rPr>
        <w:t>Підприємства</w:t>
      </w:r>
      <w:r w:rsidRPr="001A2CA8">
        <w:rPr>
          <w:sz w:val="28"/>
          <w:szCs w:val="28"/>
          <w:lang w:val="uk-UA"/>
        </w:rPr>
        <w:t xml:space="preserve"> в межах наданих йому</w:t>
      </w:r>
      <w:r>
        <w:rPr>
          <w:sz w:val="28"/>
          <w:szCs w:val="28"/>
          <w:lang w:val="uk-UA"/>
        </w:rPr>
        <w:t xml:space="preserve"> прав, доручає виконання окремих організаційно-господарських </w:t>
      </w:r>
      <w:r w:rsidRPr="001A2CA8">
        <w:rPr>
          <w:sz w:val="28"/>
          <w:szCs w:val="28"/>
          <w:lang w:val="uk-UA"/>
        </w:rPr>
        <w:t>функцій</w:t>
      </w:r>
      <w:r>
        <w:rPr>
          <w:sz w:val="28"/>
          <w:szCs w:val="28"/>
          <w:lang w:val="uk-UA"/>
        </w:rPr>
        <w:t xml:space="preserve"> іншим посадовим особам: заступникам, керівникам структурних підрозділів Підприємства</w:t>
      </w:r>
      <w:r w:rsidRPr="001A2CA8">
        <w:rPr>
          <w:sz w:val="28"/>
          <w:szCs w:val="28"/>
          <w:lang w:val="uk-UA"/>
        </w:rPr>
        <w:t xml:space="preserve">. </w:t>
      </w:r>
      <w:r>
        <w:rPr>
          <w:sz w:val="28"/>
          <w:szCs w:val="28"/>
          <w:lang w:val="uk-UA"/>
        </w:rPr>
        <w:tab/>
      </w:r>
      <w:r>
        <w:rPr>
          <w:sz w:val="28"/>
          <w:szCs w:val="28"/>
          <w:lang w:val="uk-UA"/>
        </w:rPr>
        <w:tab/>
      </w:r>
      <w:r w:rsidRPr="00675C83">
        <w:rPr>
          <w:sz w:val="28"/>
          <w:szCs w:val="28"/>
          <w:lang w:val="uk-UA"/>
        </w:rPr>
        <w:t xml:space="preserve">Подає в установленому порядку </w:t>
      </w:r>
      <w:r>
        <w:rPr>
          <w:sz w:val="28"/>
          <w:szCs w:val="28"/>
          <w:lang w:val="uk-UA"/>
        </w:rPr>
        <w:t>Органу управління</w:t>
      </w:r>
      <w:r w:rsidRPr="00675C83">
        <w:rPr>
          <w:sz w:val="28"/>
          <w:szCs w:val="28"/>
          <w:lang w:val="uk-UA"/>
        </w:rPr>
        <w:t xml:space="preserve"> квартальну, річну, фінансову</w:t>
      </w:r>
      <w:r>
        <w:rPr>
          <w:sz w:val="28"/>
          <w:szCs w:val="28"/>
          <w:lang w:val="uk-UA"/>
        </w:rPr>
        <w:t xml:space="preserve"> </w:t>
      </w:r>
      <w:r w:rsidRPr="00675C83">
        <w:rPr>
          <w:sz w:val="28"/>
          <w:szCs w:val="28"/>
          <w:lang w:val="uk-UA"/>
        </w:rPr>
        <w:t>та іншу звітність Підприємства, зокрема щорічно до 01 лют</w:t>
      </w:r>
      <w:r w:rsidRPr="001C2CA7">
        <w:rPr>
          <w:sz w:val="28"/>
          <w:szCs w:val="28"/>
          <w:lang w:val="uk-UA"/>
        </w:rPr>
        <w:t>ого надає бухгалтерську та статистичну звітність, інформацію про рух основних засобів,</w:t>
      </w:r>
      <w:r>
        <w:rPr>
          <w:sz w:val="28"/>
          <w:szCs w:val="28"/>
          <w:lang w:val="uk-UA"/>
        </w:rPr>
        <w:t xml:space="preserve"> </w:t>
      </w:r>
      <w:r w:rsidRPr="001C2CA7">
        <w:rPr>
          <w:sz w:val="28"/>
          <w:szCs w:val="28"/>
          <w:lang w:val="uk-UA"/>
        </w:rPr>
        <w:t>за запитом надає звіт про оренду майна, а також інформацію про</w:t>
      </w:r>
      <w:r>
        <w:rPr>
          <w:sz w:val="28"/>
          <w:szCs w:val="28"/>
          <w:lang w:val="uk-UA"/>
        </w:rPr>
        <w:t xml:space="preserve"> </w:t>
      </w:r>
      <w:r w:rsidRPr="001C2CA7">
        <w:rPr>
          <w:sz w:val="28"/>
          <w:szCs w:val="28"/>
          <w:lang w:val="uk-UA"/>
        </w:rPr>
        <w:t>наявність вільних площ, придатних для надання в оренду.</w:t>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У строки і в порядку, встановлені законодавством, повідомляє відповідні органи</w:t>
      </w:r>
      <w:r>
        <w:rPr>
          <w:sz w:val="28"/>
          <w:szCs w:val="28"/>
          <w:lang w:val="uk-UA"/>
        </w:rPr>
        <w:t xml:space="preserve"> </w:t>
      </w:r>
      <w:r w:rsidRPr="00667875">
        <w:rPr>
          <w:sz w:val="28"/>
          <w:szCs w:val="28"/>
          <w:lang w:val="uk-UA"/>
        </w:rPr>
        <w:t xml:space="preserve">про будь-які зміни в даних про Підприємство, внесення яких є </w:t>
      </w:r>
      <w:r w:rsidRPr="00667875">
        <w:rPr>
          <w:sz w:val="28"/>
          <w:szCs w:val="28"/>
          <w:lang w:val="uk-UA"/>
        </w:rPr>
        <w:lastRenderedPageBreak/>
        <w:t>обов’язковим до</w:t>
      </w:r>
      <w:r>
        <w:rPr>
          <w:sz w:val="28"/>
          <w:szCs w:val="28"/>
          <w:lang w:val="uk-UA"/>
        </w:rPr>
        <w:t xml:space="preserve"> </w:t>
      </w:r>
      <w:r w:rsidRPr="00667875">
        <w:rPr>
          <w:sz w:val="28"/>
          <w:szCs w:val="28"/>
          <w:lang w:val="uk-UA"/>
        </w:rPr>
        <w:t>Єдиного державного реєстру юридичних осіб та фізичних осіб-підприємців</w:t>
      </w:r>
      <w:r>
        <w:rPr>
          <w:sz w:val="28"/>
          <w:szCs w:val="28"/>
          <w:lang w:val="uk-UA"/>
        </w:rPr>
        <w:t xml:space="preserve"> </w:t>
      </w:r>
      <w:r w:rsidRPr="00667875">
        <w:rPr>
          <w:sz w:val="28"/>
          <w:szCs w:val="28"/>
          <w:lang w:val="uk-UA"/>
        </w:rPr>
        <w:t>та громадських формувань.</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16</w:t>
      </w:r>
      <w:r w:rsidRPr="00667875">
        <w:rPr>
          <w:sz w:val="28"/>
          <w:szCs w:val="28"/>
          <w:lang w:val="uk-UA"/>
        </w:rPr>
        <w:t>.</w:t>
      </w:r>
      <w:r>
        <w:rPr>
          <w:sz w:val="28"/>
          <w:szCs w:val="28"/>
          <w:lang w:val="uk-UA"/>
        </w:rPr>
        <w:t xml:space="preserve"> </w:t>
      </w:r>
      <w:r w:rsidRPr="00E800DA">
        <w:rPr>
          <w:sz w:val="28"/>
          <w:szCs w:val="28"/>
        </w:rPr>
        <w:t>Користується правом розпорядження майном та коштами Підприємства</w:t>
      </w:r>
      <w:r>
        <w:rPr>
          <w:sz w:val="28"/>
          <w:szCs w:val="28"/>
          <w:lang w:val="uk-UA"/>
        </w:rPr>
        <w:t xml:space="preserve"> </w:t>
      </w:r>
      <w:r w:rsidRPr="00E800DA">
        <w:rPr>
          <w:sz w:val="28"/>
          <w:szCs w:val="28"/>
        </w:rPr>
        <w:t>відповідно до законодавства та цього Статуту. Забезпечує ефективне</w:t>
      </w:r>
      <w:r>
        <w:rPr>
          <w:sz w:val="28"/>
          <w:szCs w:val="28"/>
          <w:lang w:val="uk-UA"/>
        </w:rPr>
        <w:t xml:space="preserve"> </w:t>
      </w:r>
      <w:r w:rsidRPr="00E800DA">
        <w:rPr>
          <w:sz w:val="28"/>
          <w:szCs w:val="28"/>
        </w:rPr>
        <w:t>використання і збереження закріпленого за Підприємством на праві</w:t>
      </w:r>
      <w:r>
        <w:rPr>
          <w:sz w:val="28"/>
          <w:szCs w:val="28"/>
          <w:lang w:val="uk-UA"/>
        </w:rPr>
        <w:t xml:space="preserve"> </w:t>
      </w:r>
      <w:r w:rsidRPr="00E800DA">
        <w:rPr>
          <w:sz w:val="28"/>
          <w:szCs w:val="28"/>
        </w:rPr>
        <w:t>оперативного управління майна.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17</w:t>
      </w:r>
      <w:r w:rsidRPr="00667875">
        <w:rPr>
          <w:sz w:val="28"/>
          <w:szCs w:val="28"/>
          <w:lang w:val="uk-UA"/>
        </w:rPr>
        <w:t>.</w:t>
      </w:r>
      <w:r>
        <w:rPr>
          <w:sz w:val="28"/>
          <w:szCs w:val="28"/>
          <w:lang w:val="uk-UA"/>
        </w:rPr>
        <w:t xml:space="preserve"> </w:t>
      </w:r>
      <w:r w:rsidRPr="001A2CA8">
        <w:rPr>
          <w:sz w:val="28"/>
          <w:szCs w:val="28"/>
          <w:lang w:val="uk-UA"/>
        </w:rPr>
        <w:t xml:space="preserve">Забезпечує </w:t>
      </w:r>
      <w:r>
        <w:rPr>
          <w:sz w:val="28"/>
          <w:szCs w:val="28"/>
          <w:lang w:val="uk-UA"/>
        </w:rPr>
        <w:t xml:space="preserve">дотримання </w:t>
      </w:r>
      <w:r w:rsidRPr="001A2CA8">
        <w:rPr>
          <w:sz w:val="28"/>
          <w:szCs w:val="28"/>
          <w:lang w:val="uk-UA"/>
        </w:rPr>
        <w:t>вимог</w:t>
      </w:r>
      <w:r>
        <w:rPr>
          <w:sz w:val="28"/>
          <w:szCs w:val="28"/>
          <w:lang w:val="uk-UA"/>
        </w:rPr>
        <w:t xml:space="preserve"> </w:t>
      </w:r>
      <w:r w:rsidRPr="001A2CA8">
        <w:rPr>
          <w:sz w:val="28"/>
          <w:szCs w:val="28"/>
          <w:lang w:val="uk-UA"/>
        </w:rPr>
        <w:t xml:space="preserve">трудового законодавства. </w:t>
      </w:r>
      <w:r>
        <w:rPr>
          <w:sz w:val="28"/>
          <w:szCs w:val="28"/>
          <w:lang w:val="uk-UA"/>
        </w:rPr>
        <w:tab/>
      </w:r>
      <w:r>
        <w:rPr>
          <w:sz w:val="28"/>
          <w:szCs w:val="28"/>
          <w:lang w:val="uk-UA"/>
        </w:rPr>
        <w:tab/>
      </w:r>
      <w:r w:rsidRPr="0023283A">
        <w:rPr>
          <w:sz w:val="28"/>
          <w:szCs w:val="28"/>
          <w:lang w:val="uk-UA"/>
        </w:rPr>
        <w:t>У межах своєї компетенції видає накази та інші акти, дає вказівки, обов’язкові</w:t>
      </w:r>
      <w:r>
        <w:rPr>
          <w:sz w:val="28"/>
          <w:szCs w:val="28"/>
          <w:lang w:val="uk-UA"/>
        </w:rPr>
        <w:t xml:space="preserve"> </w:t>
      </w:r>
      <w:r w:rsidRPr="0023283A">
        <w:rPr>
          <w:sz w:val="28"/>
          <w:szCs w:val="28"/>
          <w:lang w:val="uk-UA"/>
        </w:rPr>
        <w:t>для всіх підрозділів та працівників Підприємства.</w:t>
      </w:r>
      <w:r w:rsidRPr="0088439D">
        <w:rPr>
          <w:sz w:val="28"/>
          <w:szCs w:val="28"/>
          <w:lang w:val="uk-UA"/>
        </w:rPr>
        <w:t xml:space="preserve"> </w:t>
      </w:r>
      <w:r>
        <w:rPr>
          <w:sz w:val="28"/>
          <w:szCs w:val="28"/>
          <w:lang w:val="uk-UA"/>
        </w:rPr>
        <w:tab/>
      </w:r>
      <w:r>
        <w:rPr>
          <w:sz w:val="28"/>
          <w:szCs w:val="28"/>
          <w:lang w:val="uk-UA"/>
        </w:rPr>
        <w:tab/>
      </w:r>
      <w:r w:rsidRPr="00675C83">
        <w:rPr>
          <w:sz w:val="28"/>
          <w:szCs w:val="28"/>
          <w:lang w:val="uk-UA"/>
        </w:rPr>
        <w:t>Уживає заходи до своєчасної та в повному обсязі виплати заробітної плати,</w:t>
      </w:r>
      <w:r>
        <w:rPr>
          <w:sz w:val="28"/>
          <w:szCs w:val="28"/>
          <w:lang w:val="uk-UA"/>
        </w:rPr>
        <w:t xml:space="preserve"> </w:t>
      </w:r>
      <w:r w:rsidRPr="00675C83">
        <w:rPr>
          <w:sz w:val="28"/>
          <w:szCs w:val="28"/>
          <w:lang w:val="uk-UA"/>
        </w:rPr>
        <w:t xml:space="preserve">а також передбачених законодавством податків, зборів </w:t>
      </w:r>
      <w:r w:rsidRPr="00E800DA">
        <w:rPr>
          <w:sz w:val="28"/>
          <w:szCs w:val="28"/>
        </w:rPr>
        <w:t>та інших обов’язкових</w:t>
      </w:r>
      <w:r>
        <w:rPr>
          <w:sz w:val="28"/>
          <w:szCs w:val="28"/>
          <w:lang w:val="uk-UA"/>
        </w:rPr>
        <w:t xml:space="preserve"> </w:t>
      </w:r>
      <w:r w:rsidRPr="00E800DA">
        <w:rPr>
          <w:sz w:val="28"/>
          <w:szCs w:val="28"/>
        </w:rPr>
        <w:t>платежів.</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Заохочує працівників та накладає стягнення в установленому законодавством України порядку.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18</w:t>
      </w:r>
      <w:r w:rsidRPr="00667875">
        <w:rPr>
          <w:sz w:val="28"/>
          <w:szCs w:val="28"/>
          <w:lang w:val="uk-UA"/>
        </w:rPr>
        <w:t>.</w:t>
      </w:r>
      <w:r>
        <w:rPr>
          <w:sz w:val="28"/>
          <w:szCs w:val="28"/>
          <w:lang w:val="uk-UA"/>
        </w:rPr>
        <w:t xml:space="preserve"> Забезпечує </w:t>
      </w:r>
      <w:r w:rsidRPr="001A2CA8">
        <w:rPr>
          <w:sz w:val="28"/>
          <w:szCs w:val="28"/>
          <w:lang w:val="uk-UA"/>
        </w:rPr>
        <w:t>створення на робочому місці в кожному</w:t>
      </w:r>
      <w:r>
        <w:rPr>
          <w:sz w:val="28"/>
          <w:szCs w:val="28"/>
          <w:lang w:val="uk-UA"/>
        </w:rPr>
        <w:t xml:space="preserve"> </w:t>
      </w:r>
      <w:r w:rsidRPr="001A2CA8">
        <w:rPr>
          <w:sz w:val="28"/>
          <w:szCs w:val="28"/>
          <w:lang w:val="uk-UA"/>
        </w:rPr>
        <w:t>структурному підрозділі умов праці відповідно до нормативно-правових актів,</w:t>
      </w:r>
      <w:r>
        <w:rPr>
          <w:sz w:val="28"/>
          <w:szCs w:val="28"/>
          <w:lang w:val="uk-UA"/>
        </w:rPr>
        <w:t xml:space="preserve"> </w:t>
      </w:r>
      <w:r w:rsidRPr="001A2CA8">
        <w:rPr>
          <w:sz w:val="28"/>
          <w:szCs w:val="28"/>
          <w:lang w:val="uk-UA"/>
        </w:rPr>
        <w:t>а також забезпечує додержання вимог законодавства щодо прав працівників у</w:t>
      </w:r>
      <w:r>
        <w:rPr>
          <w:sz w:val="28"/>
          <w:szCs w:val="28"/>
          <w:lang w:val="uk-UA"/>
        </w:rPr>
        <w:t xml:space="preserve"> </w:t>
      </w:r>
      <w:r w:rsidRPr="001A2CA8">
        <w:rPr>
          <w:sz w:val="28"/>
          <w:szCs w:val="28"/>
          <w:lang w:val="uk-UA"/>
        </w:rPr>
        <w:t xml:space="preserve">галузі охорони праці.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19</w:t>
      </w:r>
      <w:r w:rsidRPr="00667875">
        <w:rPr>
          <w:sz w:val="28"/>
          <w:szCs w:val="28"/>
          <w:lang w:val="uk-UA"/>
        </w:rPr>
        <w:t>.</w:t>
      </w:r>
      <w:r>
        <w:rPr>
          <w:sz w:val="28"/>
          <w:szCs w:val="28"/>
          <w:lang w:val="uk-UA"/>
        </w:rPr>
        <w:t xml:space="preserve"> </w:t>
      </w:r>
      <w:r w:rsidRPr="001A2CA8">
        <w:rPr>
          <w:sz w:val="28"/>
          <w:szCs w:val="28"/>
          <w:lang w:val="uk-UA"/>
        </w:rPr>
        <w:t>Забезпечує виконання вимог протипожежної безпеки.</w:t>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20</w:t>
      </w:r>
      <w:r w:rsidRPr="00667875">
        <w:rPr>
          <w:sz w:val="28"/>
          <w:szCs w:val="28"/>
          <w:lang w:val="uk-UA"/>
        </w:rPr>
        <w:t>.</w:t>
      </w:r>
      <w:r>
        <w:rPr>
          <w:sz w:val="28"/>
          <w:szCs w:val="28"/>
          <w:lang w:val="uk-UA"/>
        </w:rPr>
        <w:t xml:space="preserve"> </w:t>
      </w:r>
      <w:r w:rsidRPr="001A2CA8">
        <w:rPr>
          <w:sz w:val="28"/>
          <w:szCs w:val="28"/>
          <w:lang w:val="uk-UA"/>
        </w:rPr>
        <w:t>Затверджує правила внутрішнього трудового розпорядку, тривалість щоденної</w:t>
      </w:r>
      <w:r>
        <w:rPr>
          <w:sz w:val="28"/>
          <w:szCs w:val="28"/>
          <w:lang w:val="uk-UA"/>
        </w:rPr>
        <w:t xml:space="preserve"> </w:t>
      </w:r>
      <w:r w:rsidRPr="001A2CA8">
        <w:rPr>
          <w:sz w:val="28"/>
          <w:szCs w:val="28"/>
          <w:lang w:val="uk-UA"/>
        </w:rPr>
        <w:t>роботи та графіки змінності з додержанням установленої тривалості робочого</w:t>
      </w:r>
      <w:r>
        <w:rPr>
          <w:sz w:val="28"/>
          <w:szCs w:val="28"/>
          <w:lang w:val="uk-UA"/>
        </w:rPr>
        <w:t xml:space="preserve"> </w:t>
      </w:r>
      <w:r w:rsidRPr="001A2CA8">
        <w:rPr>
          <w:sz w:val="28"/>
          <w:szCs w:val="28"/>
          <w:lang w:val="uk-UA"/>
        </w:rPr>
        <w:t>тижня.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Затверджує положення про структурні підрозділи Підприємства, інші положення</w:t>
      </w:r>
      <w:r>
        <w:rPr>
          <w:sz w:val="28"/>
          <w:szCs w:val="28"/>
          <w:lang w:val="uk-UA"/>
        </w:rPr>
        <w:t xml:space="preserve"> </w:t>
      </w:r>
      <w:r w:rsidRPr="00667875">
        <w:rPr>
          <w:sz w:val="28"/>
          <w:szCs w:val="28"/>
          <w:lang w:val="uk-UA"/>
        </w:rPr>
        <w:t>та порядки, що мають системний характер, зокрема:</w:t>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67875">
        <w:rPr>
          <w:sz w:val="28"/>
          <w:szCs w:val="28"/>
          <w:lang w:val="uk-UA"/>
        </w:rPr>
        <w:t xml:space="preserve"> положення про преміювання працівників за підсумками роботи Підприємства;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67875">
        <w:rPr>
          <w:sz w:val="28"/>
          <w:szCs w:val="28"/>
          <w:lang w:val="uk-UA"/>
        </w:rPr>
        <w:t xml:space="preserve"> порядок надходження і використання коштів, отриманих як благодійні внески,</w:t>
      </w:r>
      <w:r>
        <w:rPr>
          <w:sz w:val="28"/>
          <w:szCs w:val="28"/>
          <w:lang w:val="uk-UA"/>
        </w:rPr>
        <w:t xml:space="preserve"> </w:t>
      </w:r>
      <w:r w:rsidRPr="00667875">
        <w:rPr>
          <w:sz w:val="28"/>
          <w:szCs w:val="28"/>
          <w:lang w:val="uk-UA"/>
        </w:rPr>
        <w:t>гранти та дарунки;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rFonts w:eastAsia="MS Gothic"/>
          <w:sz w:val="28"/>
          <w:szCs w:val="28"/>
          <w:lang w:val="uk-UA"/>
        </w:rPr>
        <w:t>-</w:t>
      </w:r>
      <w:r w:rsidRPr="00667875">
        <w:rPr>
          <w:sz w:val="28"/>
          <w:szCs w:val="28"/>
          <w:lang w:val="uk-UA"/>
        </w:rPr>
        <w:t xml:space="preserve"> порядок приймання, зберігання, відпуску та обліку лікарських засобів</w:t>
      </w:r>
      <w:r>
        <w:rPr>
          <w:sz w:val="28"/>
          <w:szCs w:val="28"/>
          <w:lang w:val="uk-UA"/>
        </w:rPr>
        <w:t xml:space="preserve"> </w:t>
      </w:r>
      <w:r w:rsidRPr="00667875">
        <w:rPr>
          <w:sz w:val="28"/>
          <w:szCs w:val="28"/>
          <w:lang w:val="uk-UA"/>
        </w:rPr>
        <w:t>та медичних виробів.</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21</w:t>
      </w:r>
      <w:r w:rsidRPr="00667875">
        <w:rPr>
          <w:sz w:val="28"/>
          <w:szCs w:val="28"/>
          <w:lang w:val="uk-UA"/>
        </w:rPr>
        <w:t>.</w:t>
      </w:r>
      <w:r>
        <w:rPr>
          <w:sz w:val="28"/>
          <w:szCs w:val="28"/>
          <w:lang w:val="uk-UA"/>
        </w:rPr>
        <w:t xml:space="preserve"> </w:t>
      </w:r>
      <w:r w:rsidRPr="00667875">
        <w:rPr>
          <w:sz w:val="28"/>
          <w:szCs w:val="28"/>
          <w:lang w:val="uk-UA"/>
        </w:rPr>
        <w:t>Несе відповідальність за формування та виконання фінансового плану і плану</w:t>
      </w:r>
      <w:r>
        <w:rPr>
          <w:sz w:val="28"/>
          <w:szCs w:val="28"/>
          <w:lang w:val="uk-UA"/>
        </w:rPr>
        <w:t xml:space="preserve"> </w:t>
      </w:r>
      <w:r w:rsidRPr="00667875">
        <w:rPr>
          <w:sz w:val="28"/>
          <w:szCs w:val="28"/>
          <w:lang w:val="uk-UA"/>
        </w:rPr>
        <w:t>розвитку Підприємства, результати його господарської діяльності, виконання</w:t>
      </w:r>
      <w:r>
        <w:rPr>
          <w:sz w:val="28"/>
          <w:szCs w:val="28"/>
          <w:lang w:val="uk-UA"/>
        </w:rPr>
        <w:t xml:space="preserve"> </w:t>
      </w:r>
      <w:r w:rsidRPr="00667875">
        <w:rPr>
          <w:sz w:val="28"/>
          <w:szCs w:val="28"/>
          <w:lang w:val="uk-UA"/>
        </w:rPr>
        <w:t>показників ефективності діяльності Підприємства, якість послуг, що надаються</w:t>
      </w:r>
      <w:r>
        <w:rPr>
          <w:sz w:val="28"/>
          <w:szCs w:val="28"/>
          <w:lang w:val="uk-UA"/>
        </w:rPr>
        <w:t xml:space="preserve"> </w:t>
      </w:r>
      <w:r w:rsidRPr="00667875">
        <w:rPr>
          <w:sz w:val="28"/>
          <w:szCs w:val="28"/>
          <w:lang w:val="uk-UA"/>
        </w:rPr>
        <w:t>Підприємством, використання наданого на праві оперативного управління</w:t>
      </w:r>
      <w:r>
        <w:rPr>
          <w:sz w:val="28"/>
          <w:szCs w:val="28"/>
          <w:lang w:val="uk-UA"/>
        </w:rPr>
        <w:t xml:space="preserve"> </w:t>
      </w:r>
      <w:r w:rsidRPr="00667875">
        <w:rPr>
          <w:sz w:val="28"/>
          <w:szCs w:val="28"/>
          <w:lang w:val="uk-UA"/>
        </w:rPr>
        <w:t>Підприємству майна і доходу згідно</w:t>
      </w:r>
      <w:r>
        <w:rPr>
          <w:sz w:val="28"/>
          <w:szCs w:val="28"/>
          <w:lang w:val="uk-UA"/>
        </w:rPr>
        <w:t xml:space="preserve"> </w:t>
      </w:r>
      <w:r w:rsidRPr="00667875">
        <w:rPr>
          <w:sz w:val="28"/>
          <w:szCs w:val="28"/>
          <w:lang w:val="uk-UA"/>
        </w:rPr>
        <w:t>з вимогами законодавства, цього Статуту та укладених Підприємством</w:t>
      </w:r>
      <w:r>
        <w:rPr>
          <w:sz w:val="28"/>
          <w:szCs w:val="28"/>
          <w:lang w:val="uk-UA"/>
        </w:rPr>
        <w:t xml:space="preserve"> </w:t>
      </w:r>
      <w:r w:rsidRPr="00667875">
        <w:rPr>
          <w:sz w:val="28"/>
          <w:szCs w:val="28"/>
          <w:lang w:val="uk-UA"/>
        </w:rPr>
        <w:t>договорів.</w:t>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22</w:t>
      </w:r>
      <w:r w:rsidRPr="00667875">
        <w:rPr>
          <w:sz w:val="28"/>
          <w:szCs w:val="28"/>
          <w:lang w:val="uk-UA"/>
        </w:rPr>
        <w:t>.</w:t>
      </w:r>
      <w:r>
        <w:rPr>
          <w:sz w:val="28"/>
          <w:szCs w:val="28"/>
          <w:lang w:val="uk-UA"/>
        </w:rPr>
        <w:t xml:space="preserve"> </w:t>
      </w:r>
      <w:r w:rsidRPr="00675C83">
        <w:rPr>
          <w:sz w:val="28"/>
          <w:szCs w:val="28"/>
          <w:lang w:val="uk-UA"/>
        </w:rPr>
        <w:t>Несе відповідальність за збитки, завдані Підприємству з вини керівника</w:t>
      </w:r>
      <w:r>
        <w:rPr>
          <w:sz w:val="28"/>
          <w:szCs w:val="28"/>
          <w:lang w:val="uk-UA"/>
        </w:rPr>
        <w:t xml:space="preserve"> </w:t>
      </w:r>
      <w:r w:rsidRPr="00675C83">
        <w:rPr>
          <w:sz w:val="28"/>
          <w:szCs w:val="28"/>
          <w:lang w:val="uk-UA"/>
        </w:rPr>
        <w:t>Підприємства в порядку, визначеному законодавством.</w:t>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23</w:t>
      </w:r>
      <w:r w:rsidRPr="00667875">
        <w:rPr>
          <w:sz w:val="28"/>
          <w:szCs w:val="28"/>
          <w:lang w:val="uk-UA"/>
        </w:rPr>
        <w:t>.</w:t>
      </w:r>
      <w:r>
        <w:rPr>
          <w:sz w:val="28"/>
          <w:szCs w:val="28"/>
          <w:lang w:val="uk-UA"/>
        </w:rPr>
        <w:t xml:space="preserve"> </w:t>
      </w:r>
      <w:r w:rsidRPr="001C2CA7">
        <w:rPr>
          <w:sz w:val="28"/>
          <w:szCs w:val="28"/>
          <w:lang w:val="uk-UA"/>
        </w:rPr>
        <w:t>Вирішує інші питання, віднесені до компетенції керівника Підприємства згідно із</w:t>
      </w:r>
      <w:r>
        <w:rPr>
          <w:sz w:val="28"/>
          <w:szCs w:val="28"/>
          <w:lang w:val="uk-UA"/>
        </w:rPr>
        <w:t xml:space="preserve"> </w:t>
      </w:r>
      <w:r w:rsidRPr="001C2CA7">
        <w:rPr>
          <w:sz w:val="28"/>
          <w:szCs w:val="28"/>
          <w:lang w:val="uk-UA"/>
        </w:rPr>
        <w:t xml:space="preserve">законодавством, цим Статутом, контрактом між </w:t>
      </w:r>
      <w:r>
        <w:rPr>
          <w:sz w:val="28"/>
          <w:szCs w:val="28"/>
          <w:lang w:val="uk-UA"/>
        </w:rPr>
        <w:t>Органом управління</w:t>
      </w:r>
      <w:r w:rsidRPr="001C2CA7">
        <w:rPr>
          <w:sz w:val="28"/>
          <w:szCs w:val="28"/>
          <w:lang w:val="uk-UA"/>
        </w:rPr>
        <w:t xml:space="preserve"> і керівником</w:t>
      </w:r>
      <w:r>
        <w:rPr>
          <w:sz w:val="28"/>
          <w:szCs w:val="28"/>
          <w:lang w:val="uk-UA"/>
        </w:rPr>
        <w:t xml:space="preserve"> </w:t>
      </w:r>
      <w:r w:rsidRPr="001C2CA7">
        <w:rPr>
          <w:sz w:val="28"/>
          <w:szCs w:val="28"/>
          <w:lang w:val="uk-UA"/>
        </w:rPr>
        <w:t>Підприємства.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24</w:t>
      </w:r>
      <w:r w:rsidRPr="00667875">
        <w:rPr>
          <w:sz w:val="28"/>
          <w:szCs w:val="28"/>
          <w:lang w:val="uk-UA"/>
        </w:rPr>
        <w:t>.</w:t>
      </w:r>
      <w:r>
        <w:rPr>
          <w:sz w:val="28"/>
          <w:szCs w:val="28"/>
          <w:lang w:val="uk-UA"/>
        </w:rPr>
        <w:t xml:space="preserve"> </w:t>
      </w:r>
      <w:r w:rsidRPr="00675C83">
        <w:rPr>
          <w:sz w:val="28"/>
          <w:szCs w:val="28"/>
          <w:lang w:val="uk-UA"/>
        </w:rPr>
        <w:t>Забезпечує контроль за веденням та зберіганням медичної та іншої документації.</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7.</w:t>
      </w:r>
      <w:r>
        <w:rPr>
          <w:sz w:val="28"/>
          <w:szCs w:val="28"/>
          <w:lang w:val="uk-UA"/>
        </w:rPr>
        <w:t>5</w:t>
      </w:r>
      <w:r w:rsidRPr="00667875">
        <w:rPr>
          <w:sz w:val="28"/>
          <w:szCs w:val="28"/>
          <w:lang w:val="uk-UA"/>
        </w:rPr>
        <w:t>.</w:t>
      </w:r>
      <w:r>
        <w:rPr>
          <w:sz w:val="28"/>
          <w:szCs w:val="28"/>
          <w:lang w:val="uk-UA"/>
        </w:rPr>
        <w:t>25</w:t>
      </w:r>
      <w:r w:rsidRPr="00667875">
        <w:rPr>
          <w:sz w:val="28"/>
          <w:szCs w:val="28"/>
          <w:lang w:val="uk-UA"/>
        </w:rPr>
        <w:t>.</w:t>
      </w:r>
      <w:r>
        <w:rPr>
          <w:sz w:val="28"/>
          <w:szCs w:val="28"/>
          <w:lang w:val="uk-UA"/>
        </w:rPr>
        <w:t xml:space="preserve"> В</w:t>
      </w:r>
      <w:r w:rsidRPr="00675C83">
        <w:rPr>
          <w:sz w:val="28"/>
          <w:szCs w:val="28"/>
          <w:lang w:val="uk-UA"/>
        </w:rPr>
        <w:t>ідповідно до вимог законодавства має</w:t>
      </w:r>
      <w:r>
        <w:rPr>
          <w:sz w:val="28"/>
          <w:szCs w:val="28"/>
          <w:lang w:val="uk-UA"/>
        </w:rPr>
        <w:t xml:space="preserve"> </w:t>
      </w:r>
      <w:r w:rsidRPr="00675C83">
        <w:rPr>
          <w:sz w:val="28"/>
          <w:szCs w:val="28"/>
          <w:lang w:val="uk-UA"/>
        </w:rPr>
        <w:t>право укладати договори оренди майна.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7.</w:t>
      </w:r>
      <w:r>
        <w:rPr>
          <w:sz w:val="28"/>
          <w:szCs w:val="28"/>
          <w:lang w:val="uk-UA"/>
        </w:rPr>
        <w:t>6</w:t>
      </w:r>
      <w:r w:rsidRPr="00E800DA">
        <w:rPr>
          <w:sz w:val="28"/>
          <w:szCs w:val="28"/>
        </w:rPr>
        <w:t>. Керівник та головний бухгалтер Підприємства несуть персональну відповідальність</w:t>
      </w:r>
      <w:r>
        <w:rPr>
          <w:sz w:val="28"/>
          <w:szCs w:val="28"/>
          <w:lang w:val="uk-UA"/>
        </w:rPr>
        <w:t xml:space="preserve"> </w:t>
      </w:r>
      <w:r w:rsidRPr="00E800DA">
        <w:rPr>
          <w:sz w:val="28"/>
          <w:szCs w:val="28"/>
        </w:rPr>
        <w:t>за додержання порядку ведення і достовірність обліку та статистичної звітності у</w:t>
      </w:r>
      <w:r>
        <w:rPr>
          <w:sz w:val="28"/>
          <w:szCs w:val="28"/>
          <w:lang w:val="uk-UA"/>
        </w:rPr>
        <w:t xml:space="preserve"> </w:t>
      </w:r>
      <w:r w:rsidRPr="00E800DA">
        <w:rPr>
          <w:sz w:val="28"/>
          <w:szCs w:val="28"/>
        </w:rPr>
        <w:t>встановленому законодавством порядку.</w:t>
      </w:r>
      <w:r>
        <w:rPr>
          <w:sz w:val="28"/>
          <w:szCs w:val="28"/>
          <w:lang w:val="uk-UA"/>
        </w:rPr>
        <w:tab/>
      </w:r>
    </w:p>
    <w:p w:rsidR="00FA0D5D" w:rsidRPr="001A1A9F" w:rsidRDefault="00FA0D5D" w:rsidP="00FA0D5D">
      <w:pPr>
        <w:jc w:val="both"/>
        <w:rPr>
          <w:sz w:val="28"/>
          <w:szCs w:val="28"/>
        </w:rPr>
      </w:pPr>
      <w:r w:rsidRPr="001A1A9F">
        <w:rPr>
          <w:sz w:val="28"/>
          <w:szCs w:val="28"/>
        </w:rPr>
        <w:lastRenderedPageBreak/>
        <w:tab/>
        <w:t xml:space="preserve">7.7 Керівник та юрисконсульт Підприємства мають право діяти від імені Підприємства, представляти його у всіх установах та організаціях. </w:t>
      </w:r>
    </w:p>
    <w:p w:rsidR="00FA0D5D" w:rsidRDefault="00FA0D5D" w:rsidP="00FA0D5D">
      <w:pPr>
        <w:jc w:val="both"/>
        <w:rPr>
          <w:sz w:val="28"/>
          <w:szCs w:val="28"/>
          <w:lang w:val="uk-UA"/>
        </w:rPr>
      </w:pPr>
      <w:r>
        <w:rPr>
          <w:sz w:val="28"/>
          <w:szCs w:val="28"/>
          <w:lang w:val="uk-UA"/>
        </w:rPr>
        <w:tab/>
      </w:r>
      <w:r w:rsidRPr="0023283A">
        <w:rPr>
          <w:sz w:val="28"/>
          <w:szCs w:val="28"/>
          <w:lang w:val="uk-UA"/>
        </w:rPr>
        <w:t>7.</w:t>
      </w:r>
      <w:r>
        <w:rPr>
          <w:sz w:val="28"/>
          <w:szCs w:val="28"/>
          <w:lang w:val="uk-UA"/>
        </w:rPr>
        <w:t>8</w:t>
      </w:r>
      <w:r w:rsidRPr="0023283A">
        <w:rPr>
          <w:sz w:val="28"/>
          <w:szCs w:val="28"/>
          <w:lang w:val="uk-UA"/>
        </w:rPr>
        <w:t>. У разі відсутності керівника Підприємства</w:t>
      </w:r>
      <w:r>
        <w:rPr>
          <w:sz w:val="28"/>
          <w:szCs w:val="28"/>
          <w:lang w:val="uk-UA"/>
        </w:rPr>
        <w:t xml:space="preserve"> (директора)</w:t>
      </w:r>
      <w:r w:rsidRPr="0023283A">
        <w:rPr>
          <w:sz w:val="28"/>
          <w:szCs w:val="28"/>
          <w:lang w:val="uk-UA"/>
        </w:rPr>
        <w:t xml:space="preserve"> або неможливості виконувати свої</w:t>
      </w:r>
      <w:r>
        <w:rPr>
          <w:sz w:val="28"/>
          <w:szCs w:val="28"/>
          <w:lang w:val="uk-UA"/>
        </w:rPr>
        <w:t xml:space="preserve"> </w:t>
      </w:r>
      <w:r w:rsidRPr="0023283A">
        <w:rPr>
          <w:sz w:val="28"/>
          <w:szCs w:val="28"/>
          <w:lang w:val="uk-UA"/>
        </w:rPr>
        <w:t>обов’язки з інших причин, обов’язки виконує заступник керівника (заступник</w:t>
      </w:r>
      <w:r>
        <w:rPr>
          <w:sz w:val="28"/>
          <w:szCs w:val="28"/>
          <w:lang w:val="uk-UA"/>
        </w:rPr>
        <w:t xml:space="preserve"> директора</w:t>
      </w:r>
      <w:r w:rsidRPr="0023283A">
        <w:rPr>
          <w:sz w:val="28"/>
          <w:szCs w:val="28"/>
          <w:lang w:val="uk-UA"/>
        </w:rPr>
        <w:t>) чи інша особа згідно з функціональними</w:t>
      </w:r>
      <w:r>
        <w:rPr>
          <w:sz w:val="28"/>
          <w:szCs w:val="28"/>
          <w:lang w:val="uk-UA"/>
        </w:rPr>
        <w:t xml:space="preserve"> </w:t>
      </w:r>
      <w:r w:rsidRPr="0023283A">
        <w:rPr>
          <w:sz w:val="28"/>
          <w:szCs w:val="28"/>
          <w:lang w:val="uk-UA"/>
        </w:rPr>
        <w:t>(посадовими) обов’язками.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color w:val="FF0000"/>
          <w:sz w:val="28"/>
          <w:szCs w:val="28"/>
          <w:lang w:val="uk-UA"/>
        </w:rPr>
        <w:tab/>
      </w:r>
      <w:r>
        <w:rPr>
          <w:color w:val="FF0000"/>
          <w:sz w:val="28"/>
          <w:szCs w:val="28"/>
          <w:lang w:val="uk-UA"/>
        </w:rPr>
        <w:tab/>
      </w:r>
      <w:r w:rsidRPr="00CE0C30">
        <w:rPr>
          <w:sz w:val="28"/>
          <w:szCs w:val="28"/>
          <w:lang w:val="uk-UA"/>
        </w:rPr>
        <w:t xml:space="preserve">7.9. 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w:t>
      </w:r>
      <w:r w:rsidRPr="00CE0C30">
        <w:rPr>
          <w:sz w:val="28"/>
          <w:szCs w:val="28"/>
        </w:rPr>
        <w:t>Рішення про створення опікунської ради та положення про неї</w:t>
      </w:r>
      <w:r w:rsidRPr="00CE0C30">
        <w:rPr>
          <w:sz w:val="28"/>
          <w:szCs w:val="28"/>
          <w:lang w:val="uk-UA"/>
        </w:rPr>
        <w:t xml:space="preserve"> </w:t>
      </w:r>
      <w:r w:rsidRPr="00CE0C30">
        <w:rPr>
          <w:sz w:val="28"/>
          <w:szCs w:val="28"/>
        </w:rPr>
        <w:t>затверджуються наказом керівника Підприємства або уповноваженого органу.</w:t>
      </w:r>
      <w:r w:rsidRPr="00CE0C30">
        <w:rPr>
          <w:sz w:val="28"/>
          <w:szCs w:val="28"/>
          <w:lang w:val="uk-UA"/>
        </w:rPr>
        <w:tab/>
      </w:r>
    </w:p>
    <w:p w:rsidR="00FA0D5D" w:rsidRDefault="00FA0D5D" w:rsidP="00FA0D5D">
      <w:pPr>
        <w:jc w:val="both"/>
        <w:rPr>
          <w:sz w:val="28"/>
          <w:szCs w:val="28"/>
          <w:lang w:val="uk-UA"/>
        </w:rPr>
      </w:pPr>
      <w:r>
        <w:rPr>
          <w:sz w:val="28"/>
          <w:szCs w:val="28"/>
          <w:lang w:val="uk-UA"/>
        </w:rPr>
        <w:tab/>
      </w:r>
      <w:r>
        <w:rPr>
          <w:sz w:val="28"/>
          <w:szCs w:val="28"/>
          <w:lang w:val="uk-UA"/>
        </w:rPr>
        <w:tab/>
      </w:r>
    </w:p>
    <w:p w:rsidR="00FA0D5D" w:rsidRDefault="00FA0D5D" w:rsidP="00FA0D5D">
      <w:pPr>
        <w:jc w:val="center"/>
        <w:rPr>
          <w:b/>
          <w:bCs/>
          <w:sz w:val="28"/>
          <w:szCs w:val="28"/>
          <w:lang w:val="uk-UA"/>
        </w:rPr>
      </w:pPr>
      <w:r w:rsidRPr="0023283A">
        <w:rPr>
          <w:b/>
          <w:bCs/>
          <w:sz w:val="28"/>
          <w:szCs w:val="28"/>
        </w:rPr>
        <w:t>8. Організаційна структура підприємства</w:t>
      </w:r>
    </w:p>
    <w:p w:rsidR="00FA0D5D" w:rsidRPr="00D91CA5" w:rsidRDefault="00FA0D5D" w:rsidP="00FA0D5D">
      <w:pPr>
        <w:jc w:val="center"/>
        <w:rPr>
          <w:b/>
          <w:bCs/>
          <w:sz w:val="28"/>
          <w:szCs w:val="28"/>
          <w:lang w:val="uk-UA"/>
        </w:rPr>
      </w:pPr>
    </w:p>
    <w:p w:rsidR="00FA0D5D" w:rsidRPr="00BF590D" w:rsidRDefault="00FA0D5D" w:rsidP="00FA0D5D">
      <w:pPr>
        <w:jc w:val="both"/>
        <w:rPr>
          <w:sz w:val="28"/>
          <w:szCs w:val="28"/>
          <w:u w:val="single"/>
          <w:lang w:val="uk-UA"/>
        </w:rPr>
      </w:pPr>
      <w:r>
        <w:rPr>
          <w:sz w:val="28"/>
          <w:szCs w:val="28"/>
          <w:lang w:val="uk-UA"/>
        </w:rPr>
        <w:tab/>
      </w:r>
      <w:r w:rsidRPr="0023283A">
        <w:rPr>
          <w:sz w:val="28"/>
          <w:szCs w:val="28"/>
          <w:lang w:val="uk-UA"/>
        </w:rPr>
        <w:t>8.1. Структура Підприємства включає:</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3283A">
        <w:rPr>
          <w:sz w:val="28"/>
          <w:szCs w:val="28"/>
          <w:lang w:val="uk-UA"/>
        </w:rPr>
        <w:t>8.1.1. Адміністративно-управлінський відділ.</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3283A">
        <w:rPr>
          <w:sz w:val="28"/>
          <w:szCs w:val="28"/>
          <w:lang w:val="uk-UA"/>
        </w:rPr>
        <w:t>8.1.2. Допоміжні підрозділи, у тому числі господарчі.</w:t>
      </w:r>
      <w:r>
        <w:rPr>
          <w:sz w:val="28"/>
          <w:szCs w:val="28"/>
          <w:lang w:val="uk-UA"/>
        </w:rPr>
        <w:tab/>
      </w:r>
      <w:r>
        <w:rPr>
          <w:sz w:val="28"/>
          <w:szCs w:val="28"/>
          <w:lang w:val="uk-UA"/>
        </w:rPr>
        <w:tab/>
      </w:r>
      <w:r>
        <w:rPr>
          <w:sz w:val="28"/>
          <w:szCs w:val="28"/>
          <w:lang w:val="uk-UA"/>
        </w:rPr>
        <w:tab/>
      </w:r>
      <w:r>
        <w:rPr>
          <w:sz w:val="28"/>
          <w:szCs w:val="28"/>
          <w:lang w:val="uk-UA"/>
        </w:rPr>
        <w:tab/>
      </w:r>
      <w:r w:rsidRPr="009F7B3D">
        <w:rPr>
          <w:sz w:val="28"/>
          <w:szCs w:val="28"/>
          <w:lang w:val="uk-UA"/>
        </w:rPr>
        <w:t>8.1.3. Лікувально-профілактичні підрозділи (амбулаторії, які можуть включати фельдшерсько-акушерські пункти, фельдшерські пункти, пункти здоров’я та медичні пункти тимчасового базування).</w:t>
      </w:r>
      <w:r w:rsidRPr="009F7B3D">
        <w:rPr>
          <w:sz w:val="28"/>
          <w:szCs w:val="28"/>
          <w:lang w:val="uk-UA"/>
        </w:rPr>
        <w:tab/>
      </w:r>
      <w:r w:rsidRPr="009F7B3D">
        <w:rPr>
          <w:sz w:val="28"/>
          <w:szCs w:val="28"/>
          <w:lang w:val="uk-UA"/>
        </w:rPr>
        <w:tab/>
      </w:r>
      <w:r w:rsidRPr="009F7B3D">
        <w:rPr>
          <w:sz w:val="28"/>
          <w:szCs w:val="28"/>
          <w:lang w:val="uk-UA"/>
        </w:rPr>
        <w:tab/>
      </w:r>
      <w:r w:rsidRPr="009F7B3D">
        <w:rPr>
          <w:sz w:val="28"/>
          <w:szCs w:val="28"/>
          <w:lang w:val="uk-UA"/>
        </w:rPr>
        <w:tab/>
      </w:r>
      <w:r w:rsidRPr="009F7B3D">
        <w:rPr>
          <w:sz w:val="28"/>
          <w:szCs w:val="28"/>
          <w:lang w:val="uk-UA"/>
        </w:rPr>
        <w:tab/>
      </w:r>
      <w:r w:rsidRPr="009F7B3D">
        <w:rPr>
          <w:sz w:val="28"/>
          <w:szCs w:val="28"/>
          <w:lang w:val="uk-UA"/>
        </w:rPr>
        <w:tab/>
      </w:r>
      <w:r w:rsidRPr="0023283A">
        <w:rPr>
          <w:sz w:val="28"/>
          <w:szCs w:val="28"/>
          <w:lang w:val="uk-UA"/>
        </w:rPr>
        <w:t>8.2. Структура Підприємства, порядок внутрішньої організації та сфери діяльності</w:t>
      </w:r>
      <w:r>
        <w:rPr>
          <w:sz w:val="28"/>
          <w:szCs w:val="28"/>
          <w:lang w:val="uk-UA"/>
        </w:rPr>
        <w:t xml:space="preserve"> </w:t>
      </w:r>
      <w:r w:rsidRPr="0023283A">
        <w:rPr>
          <w:sz w:val="28"/>
          <w:szCs w:val="28"/>
          <w:lang w:val="uk-UA"/>
        </w:rPr>
        <w:t>структурних підрозділів Підприємства затверджуються керівником Підприємства.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3283A">
        <w:rPr>
          <w:sz w:val="28"/>
          <w:szCs w:val="28"/>
          <w:lang w:val="uk-UA"/>
        </w:rPr>
        <w:t>8.3. Функціональні обов’язки та посадові інструкції працівників Підприємства</w:t>
      </w:r>
      <w:r>
        <w:rPr>
          <w:sz w:val="28"/>
          <w:szCs w:val="28"/>
          <w:lang w:val="uk-UA"/>
        </w:rPr>
        <w:t xml:space="preserve"> </w:t>
      </w:r>
      <w:r w:rsidRPr="0023283A">
        <w:rPr>
          <w:sz w:val="28"/>
          <w:szCs w:val="28"/>
          <w:lang w:val="uk-UA"/>
        </w:rPr>
        <w:t>затверджуються його керівником.</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3283A">
        <w:rPr>
          <w:sz w:val="28"/>
          <w:szCs w:val="28"/>
          <w:lang w:val="uk-UA"/>
        </w:rPr>
        <w:t>8.4. Штатну чисельність Підприємства керівник визначає на власний розсуд на підставі</w:t>
      </w:r>
      <w:r>
        <w:rPr>
          <w:sz w:val="28"/>
          <w:szCs w:val="28"/>
          <w:lang w:val="uk-UA"/>
        </w:rPr>
        <w:t xml:space="preserve"> </w:t>
      </w:r>
      <w:r w:rsidRPr="0023283A">
        <w:rPr>
          <w:sz w:val="28"/>
          <w:szCs w:val="28"/>
          <w:lang w:val="uk-UA"/>
        </w:rPr>
        <w:t>кошторису Підприємства, погодженого в установленому законодавством</w:t>
      </w:r>
      <w:r>
        <w:rPr>
          <w:sz w:val="28"/>
          <w:szCs w:val="28"/>
          <w:lang w:val="uk-UA"/>
        </w:rPr>
        <w:t xml:space="preserve"> </w:t>
      </w:r>
      <w:r w:rsidRPr="0023283A">
        <w:rPr>
          <w:sz w:val="28"/>
          <w:szCs w:val="28"/>
          <w:lang w:val="uk-UA"/>
        </w:rPr>
        <w:t>та цим Статутом порядку з урахуванням необхідності створення відповідних умов</w:t>
      </w:r>
      <w:r>
        <w:rPr>
          <w:sz w:val="28"/>
          <w:szCs w:val="28"/>
          <w:lang w:val="uk-UA"/>
        </w:rPr>
        <w:t xml:space="preserve"> </w:t>
      </w:r>
      <w:r w:rsidRPr="0023283A">
        <w:rPr>
          <w:sz w:val="28"/>
          <w:szCs w:val="28"/>
          <w:lang w:val="uk-UA"/>
        </w:rPr>
        <w:t>для забезпечення належної доступності та якості медичної допомоги.</w:t>
      </w:r>
      <w:r>
        <w:rPr>
          <w:sz w:val="28"/>
          <w:szCs w:val="28"/>
          <w:lang w:val="uk-UA"/>
        </w:rPr>
        <w:tab/>
      </w:r>
      <w:r>
        <w:rPr>
          <w:sz w:val="28"/>
          <w:szCs w:val="28"/>
          <w:lang w:val="uk-UA"/>
        </w:rPr>
        <w:tab/>
      </w:r>
      <w:r>
        <w:rPr>
          <w:sz w:val="28"/>
          <w:szCs w:val="28"/>
          <w:lang w:val="uk-UA"/>
        </w:rPr>
        <w:tab/>
      </w: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r w:rsidRPr="001521EF">
        <w:rPr>
          <w:b/>
          <w:bCs/>
          <w:sz w:val="28"/>
          <w:szCs w:val="28"/>
        </w:rPr>
        <w:t xml:space="preserve">9. Повноваження трудового </w:t>
      </w:r>
      <w:r>
        <w:rPr>
          <w:b/>
          <w:bCs/>
          <w:sz w:val="28"/>
          <w:szCs w:val="28"/>
        </w:rPr>
        <w:t>коллективу</w:t>
      </w:r>
    </w:p>
    <w:p w:rsidR="00FA0D5D" w:rsidRPr="00D91CA5" w:rsidRDefault="00FA0D5D" w:rsidP="00FA0D5D">
      <w:pPr>
        <w:jc w:val="center"/>
        <w:rPr>
          <w:b/>
          <w:bCs/>
          <w:sz w:val="28"/>
          <w:szCs w:val="28"/>
          <w:lang w:val="uk-UA"/>
        </w:rPr>
      </w:pPr>
    </w:p>
    <w:p w:rsidR="00FA0D5D" w:rsidRPr="001521EF" w:rsidRDefault="00FA0D5D" w:rsidP="00FA0D5D">
      <w:pPr>
        <w:jc w:val="both"/>
        <w:rPr>
          <w:sz w:val="28"/>
          <w:szCs w:val="28"/>
          <w:lang w:val="uk-UA"/>
        </w:rPr>
      </w:pPr>
      <w:r>
        <w:rPr>
          <w:sz w:val="28"/>
          <w:szCs w:val="28"/>
          <w:lang w:val="uk-UA"/>
        </w:rPr>
        <w:tab/>
      </w:r>
      <w:r w:rsidRPr="00E800DA">
        <w:rPr>
          <w:sz w:val="28"/>
          <w:szCs w:val="28"/>
        </w:rPr>
        <w:t>9.1. Працівники Підприємства мають право брати участь в управлінні Підприємством</w:t>
      </w:r>
      <w:r>
        <w:rPr>
          <w:sz w:val="28"/>
          <w:szCs w:val="28"/>
          <w:lang w:val="uk-UA"/>
        </w:rPr>
        <w:t xml:space="preserve"> </w:t>
      </w:r>
      <w:r w:rsidRPr="00E800DA">
        <w:rPr>
          <w:sz w:val="28"/>
          <w:szCs w:val="28"/>
        </w:rPr>
        <w:t>через загальні збори трудового колективу, професійні спілки, які діють у трудовому</w:t>
      </w:r>
      <w:r>
        <w:rPr>
          <w:sz w:val="28"/>
          <w:szCs w:val="28"/>
          <w:lang w:val="uk-UA"/>
        </w:rPr>
        <w:t xml:space="preserve"> </w:t>
      </w:r>
      <w:r w:rsidRPr="00E800DA">
        <w:rPr>
          <w:sz w:val="28"/>
          <w:szCs w:val="28"/>
        </w:rPr>
        <w:t>колективі,</w:t>
      </w:r>
      <w:r>
        <w:rPr>
          <w:sz w:val="28"/>
          <w:szCs w:val="28"/>
          <w:lang w:val="uk-UA"/>
        </w:rPr>
        <w:t xml:space="preserve"> </w:t>
      </w:r>
      <w:r w:rsidRPr="00E800DA">
        <w:rPr>
          <w:sz w:val="28"/>
          <w:szCs w:val="28"/>
        </w:rPr>
        <w:t xml:space="preserve">інші органи, уповноважені трудовим </w:t>
      </w:r>
      <w:r>
        <w:rPr>
          <w:sz w:val="28"/>
          <w:szCs w:val="28"/>
        </w:rPr>
        <w:t>коллективом</w:t>
      </w:r>
      <w:r>
        <w:rPr>
          <w:sz w:val="28"/>
          <w:szCs w:val="28"/>
          <w:lang w:val="uk-UA"/>
        </w:rPr>
        <w:t xml:space="preserve"> </w:t>
      </w:r>
      <w:r w:rsidRPr="00E800DA">
        <w:rPr>
          <w:sz w:val="28"/>
          <w:szCs w:val="28"/>
        </w:rPr>
        <w:t>на представництво, вносити пропозиції щодо поліпшення роботи Підприємства,</w:t>
      </w:r>
      <w:r>
        <w:rPr>
          <w:sz w:val="28"/>
          <w:szCs w:val="28"/>
          <w:lang w:val="uk-UA"/>
        </w:rPr>
        <w:t xml:space="preserve"> </w:t>
      </w:r>
      <w:r w:rsidRPr="00E800DA">
        <w:rPr>
          <w:sz w:val="28"/>
          <w:szCs w:val="28"/>
        </w:rPr>
        <w:t>а також з питань соціально-культурного і побутового обслуговування.</w:t>
      </w:r>
      <w:r>
        <w:rPr>
          <w:sz w:val="28"/>
          <w:szCs w:val="28"/>
          <w:lang w:val="uk-UA"/>
        </w:rPr>
        <w:t xml:space="preserve"> </w:t>
      </w:r>
      <w:r w:rsidRPr="00E800DA">
        <w:rPr>
          <w:sz w:val="28"/>
          <w:szCs w:val="28"/>
        </w:rPr>
        <w:t>Представники первинної профспілкової організації, представляють інтереси</w:t>
      </w:r>
      <w:r>
        <w:rPr>
          <w:sz w:val="28"/>
          <w:szCs w:val="28"/>
          <w:lang w:val="uk-UA"/>
        </w:rPr>
        <w:t xml:space="preserve"> </w:t>
      </w:r>
      <w:r w:rsidRPr="00E800DA">
        <w:rPr>
          <w:sz w:val="28"/>
          <w:szCs w:val="28"/>
        </w:rPr>
        <w:t>працівників в органах управління Підприємства відповідно до законодавства.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Підприємство зобов’язан</w:t>
      </w:r>
      <w:r>
        <w:rPr>
          <w:sz w:val="28"/>
          <w:szCs w:val="28"/>
          <w:lang w:val="uk-UA"/>
        </w:rPr>
        <w:t>е</w:t>
      </w:r>
      <w:r w:rsidRPr="00E800DA">
        <w:rPr>
          <w:sz w:val="28"/>
          <w:szCs w:val="28"/>
        </w:rPr>
        <w:t xml:space="preserve"> створювати умови, які б забезпечували участь</w:t>
      </w:r>
      <w:r>
        <w:rPr>
          <w:sz w:val="28"/>
          <w:szCs w:val="28"/>
          <w:lang w:val="uk-UA"/>
        </w:rPr>
        <w:t xml:space="preserve"> </w:t>
      </w:r>
      <w:r w:rsidRPr="00E800DA">
        <w:rPr>
          <w:sz w:val="28"/>
          <w:szCs w:val="28"/>
        </w:rPr>
        <w:t>працівників у його управлінні.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1521EF">
        <w:rPr>
          <w:sz w:val="28"/>
          <w:szCs w:val="28"/>
          <w:lang w:val="uk-UA"/>
        </w:rPr>
        <w:t>9.2. Трудовий колектив Підприємства складається з усіх громадян, які своєю працею</w:t>
      </w:r>
      <w:r>
        <w:rPr>
          <w:sz w:val="28"/>
          <w:szCs w:val="28"/>
          <w:lang w:val="uk-UA"/>
        </w:rPr>
        <w:t xml:space="preserve"> </w:t>
      </w:r>
      <w:r w:rsidRPr="001521EF">
        <w:rPr>
          <w:sz w:val="28"/>
          <w:szCs w:val="28"/>
          <w:lang w:val="uk-UA"/>
        </w:rPr>
        <w:t xml:space="preserve">беруть участь у його діяльності на основі трудового договору </w:t>
      </w:r>
      <w:r w:rsidRPr="001521EF">
        <w:rPr>
          <w:sz w:val="28"/>
          <w:szCs w:val="28"/>
          <w:lang w:val="uk-UA"/>
        </w:rPr>
        <w:lastRenderedPageBreak/>
        <w:t>(контракту, угоди)</w:t>
      </w:r>
      <w:r>
        <w:rPr>
          <w:sz w:val="28"/>
          <w:szCs w:val="28"/>
          <w:lang w:val="uk-UA"/>
        </w:rPr>
        <w:t xml:space="preserve"> </w:t>
      </w:r>
      <w:r w:rsidRPr="001521EF">
        <w:rPr>
          <w:sz w:val="28"/>
          <w:szCs w:val="28"/>
          <w:lang w:val="uk-UA"/>
        </w:rPr>
        <w:t>або інших форм, що регулюють трудові відносини працівника з Підприємством.</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9.3. До складу органів, через які трудовий колектив реалізує своє право на участь</w:t>
      </w:r>
      <w:r>
        <w:rPr>
          <w:sz w:val="28"/>
          <w:szCs w:val="28"/>
          <w:lang w:val="uk-UA"/>
        </w:rPr>
        <w:t xml:space="preserve"> </w:t>
      </w:r>
      <w:r w:rsidRPr="00E800DA">
        <w:rPr>
          <w:sz w:val="28"/>
          <w:szCs w:val="28"/>
        </w:rPr>
        <w:t>в управлінні Підприємством, не може обиратися керівник Підприємства.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Повноваження цих органів визначаються законодавством.</w:t>
      </w:r>
      <w:r>
        <w:rPr>
          <w:sz w:val="28"/>
          <w:szCs w:val="28"/>
          <w:lang w:val="uk-UA"/>
        </w:rPr>
        <w:tab/>
      </w:r>
      <w:r>
        <w:rPr>
          <w:sz w:val="28"/>
          <w:szCs w:val="28"/>
          <w:lang w:val="uk-UA"/>
        </w:rPr>
        <w:tab/>
      </w:r>
      <w:r>
        <w:rPr>
          <w:sz w:val="28"/>
          <w:szCs w:val="28"/>
          <w:lang w:val="uk-UA"/>
        </w:rPr>
        <w:tab/>
      </w:r>
      <w:r w:rsidRPr="00E800DA">
        <w:rPr>
          <w:sz w:val="28"/>
          <w:szCs w:val="28"/>
        </w:rPr>
        <w:t>9.4. Виробничі, трудові та соціальні відносини трудового колективу з адміністрацією</w:t>
      </w:r>
      <w:r>
        <w:rPr>
          <w:sz w:val="28"/>
          <w:szCs w:val="28"/>
          <w:lang w:val="uk-UA"/>
        </w:rPr>
        <w:t xml:space="preserve"> </w:t>
      </w:r>
      <w:r w:rsidRPr="00E800DA">
        <w:rPr>
          <w:sz w:val="28"/>
          <w:szCs w:val="28"/>
        </w:rPr>
        <w:t>Підприємства регулюються колективним договором.</w:t>
      </w:r>
      <w:r>
        <w:rPr>
          <w:sz w:val="28"/>
          <w:szCs w:val="28"/>
          <w:lang w:val="uk-UA"/>
        </w:rPr>
        <w:tab/>
      </w:r>
      <w:r>
        <w:rPr>
          <w:sz w:val="28"/>
          <w:szCs w:val="28"/>
          <w:lang w:val="uk-UA"/>
        </w:rPr>
        <w:tab/>
      </w:r>
      <w:r w:rsidRPr="00E800DA">
        <w:rPr>
          <w:sz w:val="28"/>
          <w:szCs w:val="28"/>
        </w:rPr>
        <w:t>9.5. Право укладання колективного договору надається керівнику Підприємства, а від</w:t>
      </w:r>
      <w:r>
        <w:rPr>
          <w:sz w:val="28"/>
          <w:szCs w:val="28"/>
          <w:lang w:val="uk-UA"/>
        </w:rPr>
        <w:t xml:space="preserve"> </w:t>
      </w:r>
      <w:r w:rsidRPr="00E800DA">
        <w:rPr>
          <w:sz w:val="28"/>
          <w:szCs w:val="28"/>
        </w:rPr>
        <w:t>імені трудового колективу – уповноваженому ним органу.</w:t>
      </w:r>
      <w:r>
        <w:rPr>
          <w:sz w:val="28"/>
          <w:szCs w:val="28"/>
          <w:lang w:val="uk-UA"/>
        </w:rPr>
        <w:t xml:space="preserve"> </w:t>
      </w:r>
      <w:r w:rsidRPr="00E800DA">
        <w:rPr>
          <w:sz w:val="28"/>
          <w:szCs w:val="28"/>
        </w:rPr>
        <w:t>Сторони колективного договору звітують на загальних зборах колективу не менш</w:t>
      </w:r>
      <w:r>
        <w:rPr>
          <w:sz w:val="28"/>
          <w:szCs w:val="28"/>
          <w:lang w:val="uk-UA"/>
        </w:rPr>
        <w:t xml:space="preserve"> </w:t>
      </w:r>
      <w:r w:rsidRPr="00E800DA">
        <w:rPr>
          <w:sz w:val="28"/>
          <w:szCs w:val="28"/>
        </w:rPr>
        <w:t>ніж один раз на рік.</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1521EF">
        <w:rPr>
          <w:sz w:val="28"/>
          <w:szCs w:val="28"/>
          <w:lang w:val="uk-UA"/>
        </w:rPr>
        <w:t>9.6. Питання щодо поліпшення умов праці, життя і здоров’я, гарантії обов’язкового</w:t>
      </w:r>
      <w:r>
        <w:rPr>
          <w:sz w:val="28"/>
          <w:szCs w:val="28"/>
          <w:lang w:val="uk-UA"/>
        </w:rPr>
        <w:t xml:space="preserve"> </w:t>
      </w:r>
      <w:r w:rsidRPr="001521EF">
        <w:rPr>
          <w:sz w:val="28"/>
          <w:szCs w:val="28"/>
          <w:lang w:val="uk-UA"/>
        </w:rPr>
        <w:t>медичного страхування працівників Підприємства та їх сімей, а також інші питання</w:t>
      </w:r>
      <w:r>
        <w:rPr>
          <w:sz w:val="28"/>
          <w:szCs w:val="28"/>
          <w:lang w:val="uk-UA"/>
        </w:rPr>
        <w:t xml:space="preserve"> </w:t>
      </w:r>
      <w:r w:rsidRPr="001521EF">
        <w:rPr>
          <w:sz w:val="28"/>
          <w:szCs w:val="28"/>
          <w:lang w:val="uk-UA"/>
        </w:rPr>
        <w:t>соціального розвитку вирішуються трудовим колективом відповідно до</w:t>
      </w:r>
      <w:r>
        <w:rPr>
          <w:sz w:val="28"/>
          <w:szCs w:val="28"/>
          <w:lang w:val="uk-UA"/>
        </w:rPr>
        <w:t xml:space="preserve"> </w:t>
      </w:r>
      <w:r w:rsidRPr="001521EF">
        <w:rPr>
          <w:sz w:val="28"/>
          <w:szCs w:val="28"/>
          <w:lang w:val="uk-UA"/>
        </w:rPr>
        <w:t>законодавства, цього Статуту та колективного договору.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9.7. Джерелом коштів на оплату праці працівників Підприємства є кошти, отримані</w:t>
      </w:r>
      <w:r>
        <w:rPr>
          <w:sz w:val="28"/>
          <w:szCs w:val="28"/>
          <w:lang w:val="uk-UA"/>
        </w:rPr>
        <w:t xml:space="preserve"> </w:t>
      </w:r>
      <w:r w:rsidRPr="00E800DA">
        <w:rPr>
          <w:sz w:val="28"/>
          <w:szCs w:val="28"/>
        </w:rPr>
        <w:t>в результаті його господарської некомерційної діяльності.</w:t>
      </w:r>
      <w:r>
        <w:rPr>
          <w:sz w:val="28"/>
          <w:szCs w:val="28"/>
          <w:lang w:val="uk-UA"/>
        </w:rPr>
        <w:tab/>
      </w:r>
      <w:r w:rsidRPr="001521EF">
        <w:rPr>
          <w:sz w:val="28"/>
          <w:szCs w:val="28"/>
          <w:lang w:val="uk-UA"/>
        </w:rPr>
        <w:t>Форми і системи оплати праці, норми праці, розцінки, тарифні ставки, схеми</w:t>
      </w:r>
      <w:r>
        <w:rPr>
          <w:sz w:val="28"/>
          <w:szCs w:val="28"/>
          <w:lang w:val="uk-UA"/>
        </w:rPr>
        <w:t xml:space="preserve"> </w:t>
      </w:r>
      <w:r w:rsidRPr="001521EF">
        <w:rPr>
          <w:sz w:val="28"/>
          <w:szCs w:val="28"/>
          <w:lang w:val="uk-UA"/>
        </w:rPr>
        <w:t>посадових окладів, умови запровадження та розміри надбавок, доплат, премій,</w:t>
      </w:r>
      <w:r>
        <w:rPr>
          <w:sz w:val="28"/>
          <w:szCs w:val="28"/>
          <w:lang w:val="uk-UA"/>
        </w:rPr>
        <w:t xml:space="preserve"> </w:t>
      </w:r>
      <w:r w:rsidRPr="001521EF">
        <w:rPr>
          <w:sz w:val="28"/>
          <w:szCs w:val="28"/>
          <w:lang w:val="uk-UA"/>
        </w:rPr>
        <w:t>винагород та інших заохочувальних, компенсаційних і гарантійних виплат</w:t>
      </w:r>
      <w:r>
        <w:rPr>
          <w:sz w:val="28"/>
          <w:szCs w:val="28"/>
          <w:lang w:val="uk-UA"/>
        </w:rPr>
        <w:t xml:space="preserve"> </w:t>
      </w:r>
      <w:r w:rsidRPr="001521EF">
        <w:rPr>
          <w:sz w:val="28"/>
          <w:szCs w:val="28"/>
          <w:lang w:val="uk-UA"/>
        </w:rPr>
        <w:t>встановлюються у колективному договорі з дотриманням норм і гарантій,</w:t>
      </w:r>
      <w:r>
        <w:rPr>
          <w:sz w:val="28"/>
          <w:szCs w:val="28"/>
          <w:lang w:val="uk-UA"/>
        </w:rPr>
        <w:t xml:space="preserve"> </w:t>
      </w:r>
      <w:r w:rsidRPr="00E800DA">
        <w:rPr>
          <w:sz w:val="28"/>
          <w:szCs w:val="28"/>
        </w:rPr>
        <w:t>передбачених законодавством, Генеральною та Галузевою угодами.</w:t>
      </w:r>
      <w:r>
        <w:rPr>
          <w:sz w:val="28"/>
          <w:szCs w:val="28"/>
          <w:lang w:val="uk-UA"/>
        </w:rPr>
        <w:tab/>
      </w:r>
      <w:r w:rsidRPr="00E800DA">
        <w:rPr>
          <w:sz w:val="28"/>
          <w:szCs w:val="28"/>
        </w:rPr>
        <w:t>Мінімальна заробітна плата працівників не може бути нижчою від встановленого</w:t>
      </w:r>
      <w:r>
        <w:rPr>
          <w:sz w:val="28"/>
          <w:szCs w:val="28"/>
          <w:lang w:val="uk-UA"/>
        </w:rPr>
        <w:t xml:space="preserve"> </w:t>
      </w:r>
      <w:r w:rsidRPr="00E800DA">
        <w:rPr>
          <w:sz w:val="28"/>
          <w:szCs w:val="28"/>
        </w:rPr>
        <w:t>законодавством мінімального розміру заробітної плати.</w:t>
      </w:r>
      <w:r>
        <w:rPr>
          <w:sz w:val="28"/>
          <w:szCs w:val="28"/>
          <w:lang w:val="uk-UA"/>
        </w:rPr>
        <w:tab/>
      </w:r>
      <w:r>
        <w:rPr>
          <w:sz w:val="28"/>
          <w:szCs w:val="28"/>
          <w:lang w:val="uk-UA"/>
        </w:rPr>
        <w:tab/>
      </w:r>
      <w:r w:rsidRPr="00E800DA">
        <w:rPr>
          <w:sz w:val="28"/>
          <w:szCs w:val="28"/>
        </w:rPr>
        <w:t>Умови оплати праці та матеріального забезпечення керівника Підприємства</w:t>
      </w:r>
      <w:r>
        <w:rPr>
          <w:sz w:val="28"/>
          <w:szCs w:val="28"/>
          <w:lang w:val="uk-UA"/>
        </w:rPr>
        <w:t xml:space="preserve"> </w:t>
      </w:r>
      <w:r w:rsidRPr="00E800DA">
        <w:rPr>
          <w:sz w:val="28"/>
          <w:szCs w:val="28"/>
        </w:rPr>
        <w:t>визначаються контрактом, укладеним із Уповноваженим органом управління.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1521EF">
        <w:rPr>
          <w:sz w:val="28"/>
          <w:szCs w:val="28"/>
          <w:lang w:val="uk-UA"/>
        </w:rPr>
        <w:t>9.8. Оплата праці працівників Підприємства здійснюється у першочерговому порядку.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1521EF">
        <w:rPr>
          <w:sz w:val="28"/>
          <w:szCs w:val="28"/>
          <w:lang w:val="uk-UA"/>
        </w:rPr>
        <w:t>Усі інші платежі здійснюються Центром після виконання зобов’язань щодо оплати</w:t>
      </w:r>
      <w:r>
        <w:rPr>
          <w:sz w:val="28"/>
          <w:szCs w:val="28"/>
          <w:lang w:val="uk-UA"/>
        </w:rPr>
        <w:t xml:space="preserve"> </w:t>
      </w:r>
      <w:r w:rsidRPr="001521EF">
        <w:rPr>
          <w:sz w:val="28"/>
          <w:szCs w:val="28"/>
          <w:lang w:val="uk-UA"/>
        </w:rPr>
        <w:t>праці.</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1521EF">
        <w:rPr>
          <w:sz w:val="28"/>
          <w:szCs w:val="28"/>
          <w:lang w:val="uk-UA"/>
        </w:rPr>
        <w:t>9.9. Працівники Підприємства провадять свою діяльність відповідно до Статуту,</w:t>
      </w:r>
      <w:r>
        <w:rPr>
          <w:sz w:val="28"/>
          <w:szCs w:val="28"/>
          <w:lang w:val="uk-UA"/>
        </w:rPr>
        <w:t xml:space="preserve"> </w:t>
      </w:r>
      <w:r w:rsidRPr="001521EF">
        <w:rPr>
          <w:sz w:val="28"/>
          <w:szCs w:val="28"/>
          <w:lang w:val="uk-UA"/>
        </w:rPr>
        <w:t>колективного договору та посадових інстру</w:t>
      </w:r>
      <w:r w:rsidRPr="00E800DA">
        <w:rPr>
          <w:sz w:val="28"/>
          <w:szCs w:val="28"/>
        </w:rPr>
        <w:t>кцій згідно з законодавством.</w:t>
      </w: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r w:rsidRPr="00667875">
        <w:rPr>
          <w:b/>
          <w:bCs/>
          <w:sz w:val="28"/>
          <w:szCs w:val="28"/>
          <w:lang w:val="uk-UA"/>
        </w:rPr>
        <w:t>10. Контроль та перевірка діяльності</w:t>
      </w:r>
    </w:p>
    <w:p w:rsidR="00FA0D5D" w:rsidRPr="00667875" w:rsidRDefault="00FA0D5D" w:rsidP="00FA0D5D">
      <w:pPr>
        <w:jc w:val="center"/>
        <w:rPr>
          <w:b/>
          <w:bCs/>
          <w:sz w:val="28"/>
          <w:szCs w:val="28"/>
          <w:lang w:val="uk-UA"/>
        </w:rPr>
      </w:pPr>
    </w:p>
    <w:p w:rsidR="00FA0D5D" w:rsidRPr="001521EF" w:rsidRDefault="00FA0D5D" w:rsidP="00FA0D5D">
      <w:pPr>
        <w:jc w:val="both"/>
        <w:rPr>
          <w:sz w:val="28"/>
          <w:szCs w:val="28"/>
          <w:lang w:val="uk-UA"/>
        </w:rPr>
      </w:pPr>
      <w:r>
        <w:rPr>
          <w:sz w:val="28"/>
          <w:szCs w:val="28"/>
          <w:lang w:val="uk-UA"/>
        </w:rPr>
        <w:tab/>
      </w:r>
      <w:r w:rsidRPr="002C0F71">
        <w:rPr>
          <w:sz w:val="28"/>
          <w:szCs w:val="28"/>
          <w:lang w:val="uk-UA"/>
        </w:rPr>
        <w:t xml:space="preserve">10.1. Пiдприємство самостійно здiйснює оперативний та бухгалтерський облiк </w:t>
      </w:r>
      <w:r>
        <w:rPr>
          <w:sz w:val="28"/>
          <w:szCs w:val="28"/>
          <w:lang w:val="uk-UA"/>
        </w:rPr>
        <w:t xml:space="preserve">результатів </w:t>
      </w:r>
      <w:r w:rsidRPr="002C0F71">
        <w:rPr>
          <w:sz w:val="28"/>
          <w:szCs w:val="28"/>
          <w:lang w:val="uk-UA"/>
        </w:rPr>
        <w:t>своєї дiяльностi та веде обробку та облiк персональних даних працiвникiв, а також веде</w:t>
      </w:r>
      <w:r>
        <w:rPr>
          <w:sz w:val="28"/>
          <w:szCs w:val="28"/>
          <w:lang w:val="uk-UA"/>
        </w:rPr>
        <w:t xml:space="preserve"> </w:t>
      </w:r>
      <w:r w:rsidRPr="002C0F71">
        <w:rPr>
          <w:sz w:val="28"/>
          <w:szCs w:val="28"/>
          <w:lang w:val="uk-UA"/>
        </w:rPr>
        <w:t>юридичну, фiнансову та кадрову звiтнiсть. Порядок ведення бухгалтерського обліку та облiку</w:t>
      </w:r>
      <w:r>
        <w:rPr>
          <w:sz w:val="28"/>
          <w:szCs w:val="28"/>
          <w:lang w:val="uk-UA"/>
        </w:rPr>
        <w:t xml:space="preserve"> </w:t>
      </w:r>
      <w:r w:rsidRPr="002C0F71">
        <w:rPr>
          <w:sz w:val="28"/>
          <w:szCs w:val="28"/>
          <w:lang w:val="uk-UA"/>
        </w:rPr>
        <w:t>персональних даних, статистичної, фiнансової та кадрової звiтностi визначається чинним</w:t>
      </w:r>
      <w:r>
        <w:rPr>
          <w:sz w:val="28"/>
          <w:szCs w:val="28"/>
          <w:lang w:val="uk-UA"/>
        </w:rPr>
        <w:t xml:space="preserve"> </w:t>
      </w:r>
      <w:r w:rsidRPr="002C0F71">
        <w:rPr>
          <w:sz w:val="28"/>
          <w:szCs w:val="28"/>
          <w:lang w:val="uk-UA"/>
        </w:rPr>
        <w:t>законодавством України.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C0F71">
        <w:rPr>
          <w:sz w:val="28"/>
          <w:szCs w:val="28"/>
          <w:lang w:val="uk-UA"/>
        </w:rPr>
        <w:t>10.2. Пiдприємство несе вiдповiдальнiсть за своєчасне i достовiрне подання передбачених</w:t>
      </w:r>
      <w:r>
        <w:rPr>
          <w:sz w:val="28"/>
          <w:szCs w:val="28"/>
          <w:lang w:val="uk-UA"/>
        </w:rPr>
        <w:t xml:space="preserve"> </w:t>
      </w:r>
      <w:r w:rsidRPr="002C0F71">
        <w:rPr>
          <w:sz w:val="28"/>
          <w:szCs w:val="28"/>
          <w:lang w:val="uk-UA"/>
        </w:rPr>
        <w:t>форм звiтностi вiдповiдним органам.</w:t>
      </w:r>
      <w:r>
        <w:rPr>
          <w:sz w:val="28"/>
          <w:szCs w:val="28"/>
          <w:lang w:val="uk-UA"/>
        </w:rPr>
        <w:tab/>
      </w:r>
      <w:r>
        <w:rPr>
          <w:sz w:val="28"/>
          <w:szCs w:val="28"/>
          <w:lang w:val="uk-UA"/>
        </w:rPr>
        <w:tab/>
      </w:r>
      <w:r>
        <w:rPr>
          <w:sz w:val="28"/>
          <w:szCs w:val="28"/>
          <w:lang w:val="uk-UA"/>
        </w:rPr>
        <w:tab/>
      </w:r>
      <w:r w:rsidRPr="002C0F71">
        <w:rPr>
          <w:sz w:val="28"/>
          <w:szCs w:val="28"/>
          <w:lang w:val="uk-UA"/>
        </w:rPr>
        <w:t>10.3. Контроль за фiнансово-господарською дiяльнiстю Пiдприємства здiйснюють вiдповiднi</w:t>
      </w:r>
      <w:r>
        <w:rPr>
          <w:sz w:val="28"/>
          <w:szCs w:val="28"/>
          <w:lang w:val="uk-UA"/>
        </w:rPr>
        <w:t xml:space="preserve"> </w:t>
      </w:r>
      <w:r w:rsidRPr="002C0F71">
        <w:rPr>
          <w:sz w:val="28"/>
          <w:szCs w:val="28"/>
          <w:lang w:val="uk-UA"/>
        </w:rPr>
        <w:t xml:space="preserve">державнi </w:t>
      </w:r>
      <w:r w:rsidRPr="002C0F71">
        <w:rPr>
          <w:sz w:val="28"/>
          <w:szCs w:val="28"/>
          <w:lang w:val="uk-UA"/>
        </w:rPr>
        <w:lastRenderedPageBreak/>
        <w:t>органи в межах їх повноважень та встановленого чинним законодавством України</w:t>
      </w:r>
      <w:r>
        <w:rPr>
          <w:sz w:val="28"/>
          <w:szCs w:val="28"/>
          <w:lang w:val="uk-UA"/>
        </w:rPr>
        <w:t xml:space="preserve"> </w:t>
      </w:r>
      <w:r w:rsidRPr="002C0F71">
        <w:rPr>
          <w:sz w:val="28"/>
          <w:szCs w:val="28"/>
          <w:lang w:val="uk-UA"/>
        </w:rPr>
        <w:t>порядку.</w:t>
      </w:r>
      <w:r>
        <w:rPr>
          <w:sz w:val="28"/>
          <w:szCs w:val="28"/>
          <w:lang w:val="uk-UA"/>
        </w:rPr>
        <w:tab/>
      </w:r>
      <w:r>
        <w:rPr>
          <w:sz w:val="28"/>
          <w:szCs w:val="28"/>
          <w:lang w:val="uk-UA"/>
        </w:rPr>
        <w:tab/>
      </w:r>
      <w:r>
        <w:rPr>
          <w:sz w:val="28"/>
          <w:szCs w:val="28"/>
          <w:lang w:val="uk-UA"/>
        </w:rPr>
        <w:tab/>
      </w:r>
      <w:r>
        <w:rPr>
          <w:sz w:val="28"/>
          <w:szCs w:val="28"/>
          <w:lang w:val="uk-UA"/>
        </w:rPr>
        <w:tab/>
      </w:r>
      <w:r w:rsidRPr="002C0F71">
        <w:rPr>
          <w:sz w:val="28"/>
          <w:szCs w:val="28"/>
          <w:lang w:val="uk-UA"/>
        </w:rPr>
        <w:t xml:space="preserve">10.4. </w:t>
      </w:r>
      <w:r>
        <w:rPr>
          <w:sz w:val="28"/>
          <w:szCs w:val="28"/>
          <w:lang w:val="uk-UA"/>
        </w:rPr>
        <w:t>Засновник</w:t>
      </w:r>
      <w:r w:rsidRPr="002C0F71">
        <w:rPr>
          <w:sz w:val="28"/>
          <w:szCs w:val="28"/>
          <w:lang w:val="uk-UA"/>
        </w:rPr>
        <w:t xml:space="preserve"> має право здiйснювати контроль фiнансово-господарської </w:t>
      </w:r>
      <w:r>
        <w:rPr>
          <w:sz w:val="28"/>
          <w:szCs w:val="28"/>
          <w:lang w:val="uk-UA"/>
        </w:rPr>
        <w:t xml:space="preserve">діяльності </w:t>
      </w:r>
      <w:r w:rsidRPr="002C0F71">
        <w:rPr>
          <w:sz w:val="28"/>
          <w:szCs w:val="28"/>
          <w:lang w:val="uk-UA"/>
        </w:rPr>
        <w:t>Пiдприємства та контроль за якiстю i обсягом надання медичної допомоги. Пiдприємство</w:t>
      </w:r>
      <w:r>
        <w:rPr>
          <w:sz w:val="28"/>
          <w:szCs w:val="28"/>
          <w:lang w:val="uk-UA"/>
        </w:rPr>
        <w:t xml:space="preserve"> </w:t>
      </w:r>
      <w:r w:rsidRPr="002C0F71">
        <w:rPr>
          <w:sz w:val="28"/>
          <w:szCs w:val="28"/>
          <w:lang w:val="uk-UA"/>
        </w:rPr>
        <w:t>подає Засновнику, за його вимогою, бухгалтерський звiт та iншу документацiю, яка стосується</w:t>
      </w:r>
      <w:r>
        <w:rPr>
          <w:sz w:val="28"/>
          <w:szCs w:val="28"/>
          <w:lang w:val="uk-UA"/>
        </w:rPr>
        <w:t xml:space="preserve"> </w:t>
      </w:r>
      <w:r w:rsidRPr="002C0F71">
        <w:rPr>
          <w:sz w:val="28"/>
          <w:szCs w:val="28"/>
          <w:lang w:val="uk-UA"/>
        </w:rPr>
        <w:t>фiнансово-господарської, кадрової, медичної дiяльностi.</w:t>
      </w:r>
      <w:r>
        <w:rPr>
          <w:sz w:val="28"/>
          <w:szCs w:val="28"/>
          <w:lang w:val="uk-UA"/>
        </w:rPr>
        <w:tab/>
      </w:r>
      <w:r>
        <w:rPr>
          <w:sz w:val="28"/>
          <w:szCs w:val="28"/>
          <w:lang w:val="uk-UA"/>
        </w:rPr>
        <w:tab/>
      </w:r>
      <w:r>
        <w:rPr>
          <w:sz w:val="28"/>
          <w:szCs w:val="28"/>
          <w:lang w:val="uk-UA"/>
        </w:rPr>
        <w:tab/>
      </w:r>
      <w:r>
        <w:rPr>
          <w:sz w:val="28"/>
          <w:szCs w:val="28"/>
          <w:lang w:val="uk-UA"/>
        </w:rPr>
        <w:tab/>
      </w:r>
      <w:r w:rsidRPr="002C0F71">
        <w:rPr>
          <w:sz w:val="28"/>
          <w:szCs w:val="28"/>
          <w:lang w:val="uk-UA"/>
        </w:rPr>
        <w:t>10.5. Контроль якості надання медичної допомоги хворим на Підприємстві здійснюється</w:t>
      </w:r>
      <w:r>
        <w:rPr>
          <w:sz w:val="28"/>
          <w:szCs w:val="28"/>
          <w:lang w:val="uk-UA"/>
        </w:rPr>
        <w:t xml:space="preserve"> </w:t>
      </w:r>
      <w:r w:rsidRPr="002C0F71">
        <w:rPr>
          <w:sz w:val="28"/>
          <w:szCs w:val="28"/>
          <w:lang w:val="uk-UA"/>
        </w:rPr>
        <w:t>шляхом експертизи відповідності якості наданої медичної допомоги міжнародним</w:t>
      </w:r>
      <w:r>
        <w:rPr>
          <w:sz w:val="28"/>
          <w:szCs w:val="28"/>
          <w:lang w:val="uk-UA"/>
        </w:rPr>
        <w:t xml:space="preserve"> </w:t>
      </w:r>
      <w:r w:rsidRPr="002C0F71">
        <w:rPr>
          <w:sz w:val="28"/>
          <w:szCs w:val="28"/>
          <w:lang w:val="uk-UA"/>
        </w:rPr>
        <w:t>принципам доказової медицини, вимогам галузевим стандартам в сфері охорони здоров’я</w:t>
      </w:r>
      <w:r>
        <w:rPr>
          <w:sz w:val="28"/>
          <w:szCs w:val="28"/>
          <w:lang w:val="uk-UA"/>
        </w:rPr>
        <w:t xml:space="preserve"> </w:t>
      </w:r>
      <w:r w:rsidRPr="002C0F71">
        <w:rPr>
          <w:sz w:val="28"/>
          <w:szCs w:val="28"/>
          <w:lang w:val="uk-UA"/>
        </w:rPr>
        <w:t>та законодавству.</w:t>
      </w: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r w:rsidRPr="00667875">
        <w:rPr>
          <w:b/>
          <w:bCs/>
          <w:sz w:val="28"/>
          <w:szCs w:val="28"/>
          <w:lang w:val="uk-UA"/>
        </w:rPr>
        <w:t>11. Припинення діяльності</w:t>
      </w:r>
    </w:p>
    <w:p w:rsidR="00FA0D5D" w:rsidRPr="00667875" w:rsidRDefault="00FA0D5D" w:rsidP="00FA0D5D">
      <w:pPr>
        <w:jc w:val="center"/>
        <w:rPr>
          <w:b/>
          <w:bCs/>
          <w:sz w:val="28"/>
          <w:szCs w:val="28"/>
          <w:lang w:val="uk-UA"/>
        </w:rPr>
      </w:pPr>
    </w:p>
    <w:p w:rsidR="00FA0D5D" w:rsidRDefault="00FA0D5D" w:rsidP="00FA0D5D">
      <w:pPr>
        <w:jc w:val="both"/>
        <w:rPr>
          <w:sz w:val="28"/>
          <w:szCs w:val="28"/>
          <w:lang w:val="uk-UA"/>
        </w:rPr>
      </w:pPr>
      <w:r>
        <w:rPr>
          <w:sz w:val="28"/>
          <w:szCs w:val="28"/>
          <w:lang w:val="uk-UA"/>
        </w:rPr>
        <w:tab/>
      </w:r>
      <w:r w:rsidRPr="001521EF">
        <w:rPr>
          <w:sz w:val="28"/>
          <w:szCs w:val="28"/>
          <w:lang w:val="uk-UA"/>
        </w:rPr>
        <w:t>11.1. Припинення діяльності Підприємства здійснюється шляхом його реорганізації</w:t>
      </w:r>
      <w:r>
        <w:rPr>
          <w:sz w:val="28"/>
          <w:szCs w:val="28"/>
          <w:lang w:val="uk-UA"/>
        </w:rPr>
        <w:t xml:space="preserve"> </w:t>
      </w:r>
      <w:r w:rsidRPr="001521EF">
        <w:rPr>
          <w:sz w:val="28"/>
          <w:szCs w:val="28"/>
          <w:lang w:val="uk-UA"/>
        </w:rPr>
        <w:t xml:space="preserve">(злиття, приєднання, поділу, перетворення) або ліквідації – за рішенням </w:t>
      </w:r>
      <w:r>
        <w:rPr>
          <w:sz w:val="28"/>
          <w:szCs w:val="28"/>
          <w:lang w:val="uk-UA"/>
        </w:rPr>
        <w:t>Засновника</w:t>
      </w:r>
      <w:r w:rsidRPr="001521EF">
        <w:rPr>
          <w:sz w:val="28"/>
          <w:szCs w:val="28"/>
          <w:lang w:val="uk-UA"/>
        </w:rPr>
        <w:t>,</w:t>
      </w:r>
      <w:r>
        <w:rPr>
          <w:sz w:val="28"/>
          <w:szCs w:val="28"/>
          <w:lang w:val="uk-UA"/>
        </w:rPr>
        <w:t xml:space="preserve"> </w:t>
      </w:r>
      <w:r w:rsidRPr="001521EF">
        <w:rPr>
          <w:sz w:val="28"/>
          <w:szCs w:val="28"/>
          <w:lang w:val="uk-UA"/>
        </w:rPr>
        <w:t>а у випадках, передбачених законодавством України, – за рішенням суду або</w:t>
      </w:r>
      <w:r>
        <w:rPr>
          <w:sz w:val="28"/>
          <w:szCs w:val="28"/>
          <w:lang w:val="uk-UA"/>
        </w:rPr>
        <w:t xml:space="preserve"> </w:t>
      </w:r>
      <w:r w:rsidRPr="001521EF">
        <w:rPr>
          <w:sz w:val="28"/>
          <w:szCs w:val="28"/>
          <w:lang w:val="uk-UA"/>
        </w:rPr>
        <w:t>відповідних органів державної влади.</w:t>
      </w:r>
      <w:r>
        <w:rPr>
          <w:sz w:val="28"/>
          <w:szCs w:val="28"/>
          <w:lang w:val="uk-UA"/>
        </w:rPr>
        <w:tab/>
      </w:r>
      <w:r>
        <w:rPr>
          <w:sz w:val="28"/>
          <w:szCs w:val="28"/>
          <w:lang w:val="uk-UA"/>
        </w:rPr>
        <w:tab/>
      </w:r>
      <w:r>
        <w:rPr>
          <w:sz w:val="28"/>
          <w:szCs w:val="28"/>
          <w:lang w:val="uk-UA"/>
        </w:rPr>
        <w:tab/>
      </w:r>
      <w:r w:rsidRPr="00E800DA">
        <w:rPr>
          <w:sz w:val="28"/>
          <w:szCs w:val="28"/>
        </w:rPr>
        <w:t>11.2. У разі реорганізації Підприємства вся сукупність його прав та обов’язків</w:t>
      </w:r>
      <w:r>
        <w:rPr>
          <w:sz w:val="28"/>
          <w:szCs w:val="28"/>
          <w:lang w:val="uk-UA"/>
        </w:rPr>
        <w:t xml:space="preserve"> </w:t>
      </w:r>
      <w:r w:rsidRPr="00E800DA">
        <w:rPr>
          <w:sz w:val="28"/>
          <w:szCs w:val="28"/>
        </w:rPr>
        <w:t>переходить до його правонаступників.</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1521EF">
        <w:rPr>
          <w:sz w:val="28"/>
          <w:szCs w:val="28"/>
          <w:lang w:val="uk-UA"/>
        </w:rPr>
        <w:t>11.3. Ліквідація Підприємства здійснюється ліквідаційною комісією, яка утворюється</w:t>
      </w:r>
      <w:r>
        <w:rPr>
          <w:sz w:val="28"/>
          <w:szCs w:val="28"/>
          <w:lang w:val="uk-UA"/>
        </w:rPr>
        <w:t xml:space="preserve"> Засновником</w:t>
      </w:r>
      <w:r w:rsidRPr="001521EF">
        <w:rPr>
          <w:sz w:val="28"/>
          <w:szCs w:val="28"/>
          <w:lang w:val="uk-UA"/>
        </w:rPr>
        <w:t xml:space="preserve"> або за рішенням суду.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67875">
        <w:rPr>
          <w:sz w:val="28"/>
          <w:szCs w:val="28"/>
          <w:lang w:val="uk-UA"/>
        </w:rPr>
        <w:t>11.4. Порядок і строки проведення ліквідації, а також строк для пред’явлення вимог</w:t>
      </w:r>
      <w:r>
        <w:rPr>
          <w:sz w:val="28"/>
          <w:szCs w:val="28"/>
          <w:lang w:val="uk-UA"/>
        </w:rPr>
        <w:t xml:space="preserve"> </w:t>
      </w:r>
      <w:r w:rsidRPr="00667875">
        <w:rPr>
          <w:sz w:val="28"/>
          <w:szCs w:val="28"/>
          <w:lang w:val="uk-UA"/>
        </w:rPr>
        <w:t>кредиторами, що не може бути меншим ніж два місяці з дня опублікування рішення</w:t>
      </w:r>
      <w:r>
        <w:rPr>
          <w:sz w:val="28"/>
          <w:szCs w:val="28"/>
          <w:lang w:val="uk-UA"/>
        </w:rPr>
        <w:t xml:space="preserve"> </w:t>
      </w:r>
      <w:r w:rsidRPr="00667875">
        <w:rPr>
          <w:sz w:val="28"/>
          <w:szCs w:val="28"/>
          <w:lang w:val="uk-UA"/>
        </w:rPr>
        <w:t>про ліквідацію, визначаються органом, який прийняв рішення про ліквідацію.</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11.5. Ліквідаційна комісія розміщує у друкованих засобах масової інформації</w:t>
      </w:r>
      <w:r>
        <w:rPr>
          <w:sz w:val="28"/>
          <w:szCs w:val="28"/>
          <w:lang w:val="uk-UA"/>
        </w:rPr>
        <w:t xml:space="preserve"> </w:t>
      </w:r>
      <w:r w:rsidRPr="00E800DA">
        <w:rPr>
          <w:sz w:val="28"/>
          <w:szCs w:val="28"/>
        </w:rPr>
        <w:t>повідомлення про припинення юридичної особи та про порядок і строк заявлення</w:t>
      </w:r>
      <w:r>
        <w:rPr>
          <w:sz w:val="28"/>
          <w:szCs w:val="28"/>
          <w:lang w:val="uk-UA"/>
        </w:rPr>
        <w:t xml:space="preserve"> </w:t>
      </w:r>
      <w:r w:rsidRPr="00E800DA">
        <w:rPr>
          <w:sz w:val="28"/>
          <w:szCs w:val="28"/>
        </w:rPr>
        <w:t>кредиторами вимог до неї, а наявних (відомих) кредиторів повідомляє особисто</w:t>
      </w:r>
      <w:r>
        <w:rPr>
          <w:sz w:val="28"/>
          <w:szCs w:val="28"/>
          <w:lang w:val="uk-UA"/>
        </w:rPr>
        <w:t xml:space="preserve"> </w:t>
      </w:r>
      <w:r w:rsidRPr="00E800DA">
        <w:rPr>
          <w:sz w:val="28"/>
          <w:szCs w:val="28"/>
        </w:rPr>
        <w:t>в письмовій формі у визначені законодавством строки.</w:t>
      </w:r>
      <w:r>
        <w:rPr>
          <w:sz w:val="28"/>
          <w:szCs w:val="28"/>
          <w:lang w:val="uk-UA"/>
        </w:rPr>
        <w:tab/>
      </w:r>
      <w:r w:rsidRPr="001521EF">
        <w:rPr>
          <w:sz w:val="28"/>
          <w:szCs w:val="28"/>
          <w:lang w:val="uk-UA"/>
        </w:rPr>
        <w:t>Одночасно ліквідаційна комісія вживає усіх необхідних заходів зі стягнення</w:t>
      </w:r>
      <w:r>
        <w:rPr>
          <w:sz w:val="28"/>
          <w:szCs w:val="28"/>
          <w:lang w:val="uk-UA"/>
        </w:rPr>
        <w:t xml:space="preserve"> </w:t>
      </w:r>
      <w:r w:rsidRPr="001521EF">
        <w:rPr>
          <w:sz w:val="28"/>
          <w:szCs w:val="28"/>
          <w:lang w:val="uk-UA"/>
        </w:rPr>
        <w:t>дебіторської заборгованості Підприємства.</w:t>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11.6. З моменту призначення ліквідаційної комісії до неї переходять повноваження</w:t>
      </w:r>
      <w:r>
        <w:rPr>
          <w:sz w:val="28"/>
          <w:szCs w:val="28"/>
          <w:lang w:val="uk-UA"/>
        </w:rPr>
        <w:t xml:space="preserve"> </w:t>
      </w:r>
      <w:r w:rsidRPr="00E800DA">
        <w:rPr>
          <w:sz w:val="28"/>
          <w:szCs w:val="28"/>
        </w:rPr>
        <w:t>з управління Підприємством. Ліквідаційна комісія складає ліквідаційний баланс</w:t>
      </w:r>
      <w:r>
        <w:rPr>
          <w:sz w:val="28"/>
          <w:szCs w:val="28"/>
          <w:lang w:val="uk-UA"/>
        </w:rPr>
        <w:t xml:space="preserve"> </w:t>
      </w:r>
      <w:r w:rsidRPr="00E800DA">
        <w:rPr>
          <w:sz w:val="28"/>
          <w:szCs w:val="28"/>
        </w:rPr>
        <w:t>та подає його органу, який призначив ліквідаційну комісію. Достовірність</w:t>
      </w:r>
      <w:r>
        <w:rPr>
          <w:sz w:val="28"/>
          <w:szCs w:val="28"/>
          <w:lang w:val="uk-UA"/>
        </w:rPr>
        <w:t xml:space="preserve"> </w:t>
      </w:r>
      <w:r w:rsidRPr="00E800DA">
        <w:rPr>
          <w:sz w:val="28"/>
          <w:szCs w:val="28"/>
        </w:rPr>
        <w:t xml:space="preserve">та повнота ліквідаційного балансу повинні бути перевірені в </w:t>
      </w:r>
      <w:r>
        <w:rPr>
          <w:sz w:val="28"/>
          <w:szCs w:val="28"/>
        </w:rPr>
        <w:t>установленному</w:t>
      </w:r>
      <w:r>
        <w:rPr>
          <w:sz w:val="28"/>
          <w:szCs w:val="28"/>
          <w:lang w:val="uk-UA"/>
        </w:rPr>
        <w:t xml:space="preserve"> </w:t>
      </w:r>
      <w:r w:rsidRPr="00E800DA">
        <w:rPr>
          <w:sz w:val="28"/>
          <w:szCs w:val="28"/>
        </w:rPr>
        <w:t>законодавством порядку.</w:t>
      </w:r>
      <w:r>
        <w:rPr>
          <w:sz w:val="28"/>
          <w:szCs w:val="28"/>
          <w:lang w:val="uk-UA"/>
        </w:rPr>
        <w:tab/>
      </w:r>
      <w:r>
        <w:rPr>
          <w:sz w:val="28"/>
          <w:szCs w:val="28"/>
          <w:lang w:val="uk-UA"/>
        </w:rPr>
        <w:tab/>
      </w:r>
      <w:r>
        <w:rPr>
          <w:sz w:val="28"/>
          <w:szCs w:val="28"/>
          <w:lang w:val="uk-UA"/>
        </w:rPr>
        <w:tab/>
      </w:r>
      <w:r w:rsidRPr="001521EF">
        <w:rPr>
          <w:sz w:val="28"/>
          <w:szCs w:val="28"/>
          <w:lang w:val="uk-UA"/>
        </w:rPr>
        <w:t>Ліквідаційна комісія виступає в суді від імені Підприємства, що ліквідується.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E800DA">
        <w:rPr>
          <w:sz w:val="28"/>
          <w:szCs w:val="28"/>
        </w:rPr>
        <w:t>11.7. Черговість та порядок задоволення вимог кредиторів визначаються відповідно до</w:t>
      </w:r>
      <w:r>
        <w:rPr>
          <w:sz w:val="28"/>
          <w:szCs w:val="28"/>
          <w:lang w:val="uk-UA"/>
        </w:rPr>
        <w:t xml:space="preserve"> </w:t>
      </w:r>
      <w:r w:rsidRPr="00E800DA">
        <w:rPr>
          <w:sz w:val="28"/>
          <w:szCs w:val="28"/>
        </w:rPr>
        <w:t>законодавства.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1521EF">
        <w:rPr>
          <w:sz w:val="28"/>
          <w:szCs w:val="28"/>
          <w:lang w:val="uk-UA"/>
        </w:rPr>
        <w:t>11.8. Працівникам Підприємства, які звільняються у зв’язку з його реорганізацією чи</w:t>
      </w:r>
      <w:r>
        <w:rPr>
          <w:sz w:val="28"/>
          <w:szCs w:val="28"/>
          <w:lang w:val="uk-UA"/>
        </w:rPr>
        <w:t xml:space="preserve"> </w:t>
      </w:r>
      <w:r w:rsidRPr="001521EF">
        <w:rPr>
          <w:sz w:val="28"/>
          <w:szCs w:val="28"/>
          <w:lang w:val="uk-UA"/>
        </w:rPr>
        <w:t>ліквідацією, гарантується дотримання їх прав та інтересів відповідно до</w:t>
      </w:r>
      <w:r>
        <w:rPr>
          <w:sz w:val="28"/>
          <w:szCs w:val="28"/>
          <w:lang w:val="uk-UA"/>
        </w:rPr>
        <w:t xml:space="preserve"> </w:t>
      </w:r>
      <w:r w:rsidRPr="001521EF">
        <w:rPr>
          <w:sz w:val="28"/>
          <w:szCs w:val="28"/>
          <w:lang w:val="uk-UA"/>
        </w:rPr>
        <w:t>законодавства про працю.</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1521EF">
        <w:rPr>
          <w:sz w:val="28"/>
          <w:szCs w:val="28"/>
          <w:lang w:val="uk-UA"/>
        </w:rPr>
        <w:t>11.9. У разі припинення Підприємства (ліквідації, злиття, поділу, приєднання або</w:t>
      </w:r>
      <w:r>
        <w:rPr>
          <w:sz w:val="28"/>
          <w:szCs w:val="28"/>
          <w:lang w:val="uk-UA"/>
        </w:rPr>
        <w:t xml:space="preserve"> </w:t>
      </w:r>
      <w:r w:rsidRPr="001521EF">
        <w:rPr>
          <w:sz w:val="28"/>
          <w:szCs w:val="28"/>
          <w:lang w:val="uk-UA"/>
        </w:rPr>
        <w:t>перетворення) усі активи Підприємства передаються одній або кільком</w:t>
      </w:r>
      <w:r>
        <w:rPr>
          <w:sz w:val="28"/>
          <w:szCs w:val="28"/>
          <w:lang w:val="uk-UA"/>
        </w:rPr>
        <w:t xml:space="preserve"> </w:t>
      </w:r>
      <w:r w:rsidRPr="001521EF">
        <w:rPr>
          <w:sz w:val="28"/>
          <w:szCs w:val="28"/>
          <w:lang w:val="uk-UA"/>
        </w:rPr>
        <w:t>неприбутковим організаціям відповідного виду або зараховується до доходу</w:t>
      </w:r>
      <w:r>
        <w:rPr>
          <w:sz w:val="28"/>
          <w:szCs w:val="28"/>
          <w:lang w:val="uk-UA"/>
        </w:rPr>
        <w:t xml:space="preserve"> </w:t>
      </w:r>
      <w:r w:rsidRPr="001521EF">
        <w:rPr>
          <w:sz w:val="28"/>
          <w:szCs w:val="28"/>
          <w:lang w:val="uk-UA"/>
        </w:rPr>
        <w:t>бюджету.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1521EF">
        <w:rPr>
          <w:sz w:val="28"/>
          <w:szCs w:val="28"/>
          <w:lang w:val="uk-UA"/>
        </w:rPr>
        <w:t xml:space="preserve">11.10. Підприємство є таким, що </w:t>
      </w:r>
      <w:r w:rsidRPr="001521EF">
        <w:rPr>
          <w:sz w:val="28"/>
          <w:szCs w:val="28"/>
          <w:lang w:val="uk-UA"/>
        </w:rPr>
        <w:lastRenderedPageBreak/>
        <w:t>припинило свою діяльність, із дати внесення до Єдиного</w:t>
      </w:r>
      <w:r>
        <w:rPr>
          <w:sz w:val="28"/>
          <w:szCs w:val="28"/>
          <w:lang w:val="uk-UA"/>
        </w:rPr>
        <w:t xml:space="preserve"> </w:t>
      </w:r>
      <w:r w:rsidRPr="001521EF">
        <w:rPr>
          <w:sz w:val="28"/>
          <w:szCs w:val="28"/>
          <w:lang w:val="uk-UA"/>
        </w:rPr>
        <w:t>державного реєстру запису про державну реєстрацію припинення юридичної</w:t>
      </w:r>
      <w:r>
        <w:rPr>
          <w:sz w:val="28"/>
          <w:szCs w:val="28"/>
          <w:lang w:val="uk-UA"/>
        </w:rPr>
        <w:t xml:space="preserve"> особи.</w:t>
      </w:r>
    </w:p>
    <w:p w:rsidR="00FA0D5D" w:rsidRDefault="00FA0D5D" w:rsidP="00FA0D5D">
      <w:pPr>
        <w:jc w:val="center"/>
        <w:rPr>
          <w:b/>
          <w:bCs/>
          <w:sz w:val="28"/>
          <w:szCs w:val="28"/>
          <w:lang w:val="uk-UA"/>
        </w:rPr>
      </w:pPr>
    </w:p>
    <w:p w:rsidR="00FA0D5D" w:rsidRDefault="00FA0D5D" w:rsidP="00FA0D5D">
      <w:pPr>
        <w:jc w:val="center"/>
        <w:rPr>
          <w:b/>
          <w:bCs/>
          <w:sz w:val="28"/>
          <w:szCs w:val="28"/>
          <w:lang w:val="uk-UA"/>
        </w:rPr>
      </w:pPr>
      <w:r w:rsidRPr="002C0F71">
        <w:rPr>
          <w:b/>
          <w:bCs/>
          <w:sz w:val="28"/>
          <w:szCs w:val="28"/>
          <w:lang w:val="uk-UA"/>
        </w:rPr>
        <w:t>12. Порядок внесення змін до Статуту Підприємства</w:t>
      </w:r>
    </w:p>
    <w:p w:rsidR="00FA0D5D" w:rsidRPr="002C0F71" w:rsidRDefault="00FA0D5D" w:rsidP="00FA0D5D">
      <w:pPr>
        <w:jc w:val="center"/>
        <w:rPr>
          <w:b/>
          <w:bCs/>
          <w:sz w:val="28"/>
          <w:szCs w:val="28"/>
          <w:lang w:val="uk-UA"/>
        </w:rPr>
      </w:pPr>
    </w:p>
    <w:p w:rsidR="00FA0D5D" w:rsidRPr="001521EF" w:rsidRDefault="00FA0D5D" w:rsidP="00FA0D5D">
      <w:pPr>
        <w:jc w:val="both"/>
        <w:rPr>
          <w:sz w:val="28"/>
          <w:szCs w:val="28"/>
          <w:lang w:val="uk-UA"/>
        </w:rPr>
      </w:pPr>
      <w:r>
        <w:rPr>
          <w:sz w:val="28"/>
          <w:szCs w:val="28"/>
          <w:lang w:val="uk-UA"/>
        </w:rPr>
        <w:tab/>
      </w:r>
      <w:r w:rsidRPr="002C0F71">
        <w:rPr>
          <w:sz w:val="28"/>
          <w:szCs w:val="28"/>
          <w:lang w:val="uk-UA"/>
        </w:rPr>
        <w:t>12.1. Зміни до цього Статуту вносяться за рішенням Засновника, шляхом викладення Статуту</w:t>
      </w:r>
      <w:r>
        <w:rPr>
          <w:sz w:val="28"/>
          <w:szCs w:val="28"/>
          <w:lang w:val="uk-UA"/>
        </w:rPr>
        <w:t xml:space="preserve"> </w:t>
      </w:r>
      <w:r w:rsidRPr="002C0F71">
        <w:rPr>
          <w:sz w:val="28"/>
          <w:szCs w:val="28"/>
          <w:lang w:val="uk-UA"/>
        </w:rPr>
        <w:t>у новій редакції.</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C0F71">
        <w:rPr>
          <w:sz w:val="28"/>
          <w:szCs w:val="28"/>
          <w:lang w:val="uk-UA"/>
        </w:rPr>
        <w:t>12.2. Зміни до цього Статуту підлягають обов’язковій державній реєстрації у порядку,</w:t>
      </w:r>
      <w:r>
        <w:rPr>
          <w:sz w:val="28"/>
          <w:szCs w:val="28"/>
          <w:lang w:val="uk-UA"/>
        </w:rPr>
        <w:t xml:space="preserve"> </w:t>
      </w:r>
      <w:r w:rsidRPr="002C0F71">
        <w:rPr>
          <w:sz w:val="28"/>
          <w:szCs w:val="28"/>
          <w:lang w:val="uk-UA"/>
        </w:rPr>
        <w:t>встановленому законодавством України.</w:t>
      </w:r>
    </w:p>
    <w:p w:rsidR="00FA0D5D" w:rsidRDefault="00FA0D5D" w:rsidP="00FA0D5D">
      <w:pPr>
        <w:ind w:left="6663"/>
        <w:jc w:val="both"/>
        <w:rPr>
          <w:b/>
          <w:noProof/>
          <w:sz w:val="28"/>
          <w:szCs w:val="28"/>
          <w:lang w:val="uk-UA" w:eastAsia="uk-UA"/>
        </w:rPr>
      </w:pPr>
    </w:p>
    <w:p w:rsidR="00FA0D5D" w:rsidRDefault="00FA0D5D" w:rsidP="00FA0D5D">
      <w:pPr>
        <w:ind w:left="6663"/>
        <w:jc w:val="both"/>
        <w:rPr>
          <w:b/>
          <w:noProof/>
          <w:sz w:val="28"/>
          <w:szCs w:val="28"/>
          <w:lang w:val="uk-UA" w:eastAsia="uk-UA"/>
        </w:rPr>
      </w:pPr>
    </w:p>
    <w:p w:rsidR="00FA0D5D" w:rsidRDefault="00FA0D5D" w:rsidP="00FA0D5D">
      <w:pPr>
        <w:ind w:left="795"/>
        <w:jc w:val="both"/>
        <w:rPr>
          <w:sz w:val="28"/>
          <w:szCs w:val="28"/>
          <w:shd w:val="clear" w:color="auto" w:fill="FFFFFF"/>
          <w:lang w:val="uk-UA"/>
        </w:rPr>
      </w:pPr>
    </w:p>
    <w:p w:rsidR="00FA0D5D" w:rsidRDefault="00C96154" w:rsidP="00C96154">
      <w:pPr>
        <w:jc w:val="both"/>
        <w:rPr>
          <w:sz w:val="28"/>
          <w:szCs w:val="28"/>
          <w:shd w:val="clear" w:color="auto" w:fill="FFFFFF"/>
          <w:lang w:val="uk-UA"/>
        </w:rPr>
      </w:pPr>
      <w:r>
        <w:rPr>
          <w:sz w:val="28"/>
          <w:szCs w:val="28"/>
          <w:shd w:val="clear" w:color="auto" w:fill="FFFFFF"/>
          <w:lang w:val="uk-UA"/>
        </w:rPr>
        <w:t xml:space="preserve">   Секретар сільської ради                                                   Людмила СПІВАК</w:t>
      </w:r>
    </w:p>
    <w:tbl>
      <w:tblPr>
        <w:tblW w:w="8565" w:type="dxa"/>
        <w:tblLayout w:type="fixed"/>
        <w:tblLook w:val="04A0" w:firstRow="1" w:lastRow="0" w:firstColumn="1" w:lastColumn="0" w:noHBand="0" w:noVBand="1"/>
      </w:tblPr>
      <w:tblGrid>
        <w:gridCol w:w="534"/>
        <w:gridCol w:w="8031"/>
      </w:tblGrid>
      <w:tr w:rsidR="00FA0D5D" w:rsidRPr="00B304C0" w:rsidTr="00FA0D5D">
        <w:tc>
          <w:tcPr>
            <w:tcW w:w="534" w:type="dxa"/>
            <w:shd w:val="clear" w:color="auto" w:fill="auto"/>
          </w:tcPr>
          <w:p w:rsidR="00FA0D5D" w:rsidRPr="00B304C0" w:rsidRDefault="00FA0D5D" w:rsidP="00FA0D5D">
            <w:pPr>
              <w:rPr>
                <w:lang w:val="uk-UA"/>
              </w:rPr>
            </w:pPr>
          </w:p>
        </w:tc>
        <w:tc>
          <w:tcPr>
            <w:tcW w:w="8031" w:type="dxa"/>
            <w:shd w:val="clear" w:color="auto" w:fill="auto"/>
          </w:tcPr>
          <w:p w:rsidR="00FA0D5D" w:rsidRDefault="00FA0D5D" w:rsidP="00FA0D5D">
            <w:pPr>
              <w:jc w:val="center"/>
              <w:rPr>
                <w:rFonts w:eastAsia="Calibri"/>
                <w:b/>
                <w:sz w:val="28"/>
                <w:szCs w:val="28"/>
                <w:lang w:val="uk-UA"/>
              </w:rPr>
            </w:pPr>
            <w:r>
              <w:rPr>
                <w:rFonts w:eastAsia="Calibri"/>
                <w:b/>
                <w:sz w:val="28"/>
                <w:szCs w:val="28"/>
              </w:rPr>
              <w:t xml:space="preserve">                                                              </w:t>
            </w:r>
          </w:p>
          <w:p w:rsidR="00FA0D5D" w:rsidRPr="00E32789" w:rsidRDefault="00FA0D5D" w:rsidP="00FA0D5D">
            <w:pPr>
              <w:jc w:val="both"/>
              <w:rPr>
                <w:rStyle w:val="af1"/>
                <w:i w:val="0"/>
                <w:sz w:val="28"/>
                <w:szCs w:val="28"/>
              </w:rPr>
            </w:pPr>
          </w:p>
        </w:tc>
      </w:tr>
    </w:tbl>
    <w:p w:rsidR="00FA0D5D" w:rsidRDefault="00FA0D5D" w:rsidP="00E55676">
      <w:pPr>
        <w:jc w:val="both"/>
        <w:rPr>
          <w:color w:val="000000"/>
          <w:sz w:val="28"/>
          <w:szCs w:val="28"/>
          <w:lang w:val="uk-UA"/>
        </w:rPr>
      </w:pPr>
    </w:p>
    <w:sectPr w:rsidR="00FA0D5D" w:rsidSect="00C9615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DC3"/>
    <w:multiLevelType w:val="hybridMultilevel"/>
    <w:tmpl w:val="32E616F4"/>
    <w:lvl w:ilvl="0" w:tplc="A66629F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07D777C6"/>
    <w:multiLevelType w:val="hybridMultilevel"/>
    <w:tmpl w:val="73449BC8"/>
    <w:lvl w:ilvl="0" w:tplc="B07863C2">
      <w:start w:val="1"/>
      <w:numFmt w:val="decimal"/>
      <w:lvlText w:val="%1."/>
      <w:lvlJc w:val="left"/>
      <w:pPr>
        <w:ind w:left="1800" w:hanging="108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6F26E8E"/>
    <w:multiLevelType w:val="hybridMultilevel"/>
    <w:tmpl w:val="403EE5AA"/>
    <w:lvl w:ilvl="0" w:tplc="2D10151C">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E458C"/>
    <w:multiLevelType w:val="multilevel"/>
    <w:tmpl w:val="9E78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A01841"/>
    <w:multiLevelType w:val="hybridMultilevel"/>
    <w:tmpl w:val="D136A2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2223B2"/>
    <w:multiLevelType w:val="hybridMultilevel"/>
    <w:tmpl w:val="EC423DA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32F46DA3"/>
    <w:multiLevelType w:val="hybridMultilevel"/>
    <w:tmpl w:val="E8D013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84B4E9A"/>
    <w:multiLevelType w:val="hybridMultilevel"/>
    <w:tmpl w:val="F0E89632"/>
    <w:lvl w:ilvl="0" w:tplc="6D84F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A5E6344"/>
    <w:multiLevelType w:val="hybridMultilevel"/>
    <w:tmpl w:val="300A475E"/>
    <w:lvl w:ilvl="0" w:tplc="2EF85E7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408749D3"/>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38C20B5"/>
    <w:multiLevelType w:val="hybridMultilevel"/>
    <w:tmpl w:val="126888AE"/>
    <w:lvl w:ilvl="0" w:tplc="2BE0B96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1" w15:restartNumberingAfterBreak="0">
    <w:nsid w:val="50ED4A18"/>
    <w:multiLevelType w:val="hybridMultilevel"/>
    <w:tmpl w:val="6EC28744"/>
    <w:lvl w:ilvl="0" w:tplc="45542CC8">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E455435"/>
    <w:multiLevelType w:val="hybridMultilevel"/>
    <w:tmpl w:val="5E4E4522"/>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3" w15:restartNumberingAfterBreak="0">
    <w:nsid w:val="6B8B7362"/>
    <w:multiLevelType w:val="multilevel"/>
    <w:tmpl w:val="FFFFFFFF"/>
    <w:lvl w:ilvl="0">
      <w:start w:val="1"/>
      <w:numFmt w:val="bullet"/>
      <w:lvlText w:val="-"/>
      <w:lvlJc w:val="left"/>
      <w:pPr>
        <w:ind w:left="927" w:hanging="360"/>
      </w:pPr>
      <w:rPr>
        <w:rFonts w:ascii="Times New Roman" w:hAnsi="Times New Roman" w:hint="default"/>
        <w:sz w:val="26"/>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6C860FA3"/>
    <w:multiLevelType w:val="multilevel"/>
    <w:tmpl w:val="9E78D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1365D8"/>
    <w:multiLevelType w:val="hybridMultilevel"/>
    <w:tmpl w:val="9170FA7C"/>
    <w:lvl w:ilvl="0" w:tplc="934894D8">
      <w:start w:val="1"/>
      <w:numFmt w:val="decimal"/>
      <w:lvlText w:val="%1."/>
      <w:lvlJc w:val="left"/>
      <w:pPr>
        <w:ind w:left="1068" w:hanging="360"/>
      </w:pPr>
      <w:rPr>
        <w:rFonts w:eastAsiaTheme="minorHAnsi" w:hint="default"/>
        <w:color w:val="auto"/>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6" w15:restartNumberingAfterBreak="0">
    <w:nsid w:val="7C534F0E"/>
    <w:multiLevelType w:val="hybridMultilevel"/>
    <w:tmpl w:val="8904FE1A"/>
    <w:lvl w:ilvl="0" w:tplc="C78617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2"/>
  </w:num>
  <w:num w:numId="3">
    <w:abstractNumId w:val="11"/>
  </w:num>
  <w:num w:numId="4">
    <w:abstractNumId w:val="14"/>
  </w:num>
  <w:num w:numId="5">
    <w:abstractNumId w:val="5"/>
  </w:num>
  <w:num w:numId="6">
    <w:abstractNumId w:val="13"/>
  </w:num>
  <w:num w:numId="7">
    <w:abstractNumId w:val="6"/>
  </w:num>
  <w:num w:numId="8">
    <w:abstractNumId w:val="15"/>
  </w:num>
  <w:num w:numId="9">
    <w:abstractNumId w:val="10"/>
  </w:num>
  <w:num w:numId="10">
    <w:abstractNumId w:val="0"/>
  </w:num>
  <w:num w:numId="11">
    <w:abstractNumId w:val="12"/>
  </w:num>
  <w:num w:numId="12">
    <w:abstractNumId w:val="8"/>
  </w:num>
  <w:num w:numId="13">
    <w:abstractNumId w:val="9"/>
  </w:num>
  <w:num w:numId="14">
    <w:abstractNumId w:val="16"/>
  </w:num>
  <w:num w:numId="15">
    <w:abstractNumId w:val="1"/>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0F"/>
    <w:rsid w:val="0010590F"/>
    <w:rsid w:val="00261E71"/>
    <w:rsid w:val="003A1592"/>
    <w:rsid w:val="005E566A"/>
    <w:rsid w:val="0071364D"/>
    <w:rsid w:val="00774431"/>
    <w:rsid w:val="007F32E4"/>
    <w:rsid w:val="008316C6"/>
    <w:rsid w:val="00881D19"/>
    <w:rsid w:val="00B053FA"/>
    <w:rsid w:val="00C329AD"/>
    <w:rsid w:val="00C96154"/>
    <w:rsid w:val="00E526FF"/>
    <w:rsid w:val="00E55676"/>
    <w:rsid w:val="00FA0D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9405"/>
  <w15:docId w15:val="{11EAFA4C-57DD-42E5-AC16-F36E4EA4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90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0590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qFormat/>
    <w:rsid w:val="0010590F"/>
    <w:pPr>
      <w:keepNext/>
      <w:keepLines/>
      <w:widowControl w:val="0"/>
      <w:autoSpaceDE w:val="0"/>
      <w:autoSpaceDN w:val="0"/>
      <w:adjustRightInd w:val="0"/>
      <w:spacing w:before="200"/>
      <w:jc w:val="both"/>
      <w:outlineLvl w:val="2"/>
    </w:pPr>
    <w:rPr>
      <w:rFonts w:ascii="Cambria" w:eastAsia="Calibri" w:hAnsi="Cambria"/>
      <w:b/>
      <w:bCs/>
      <w:color w:val="4F81BD"/>
      <w:sz w:val="20"/>
      <w:szCs w:val="20"/>
      <w:lang w:val="uk-UA" w:eastAsia="uk-UA"/>
    </w:rPr>
  </w:style>
  <w:style w:type="paragraph" w:styleId="5">
    <w:name w:val="heading 5"/>
    <w:basedOn w:val="a"/>
    <w:next w:val="a"/>
    <w:link w:val="50"/>
    <w:uiPriority w:val="9"/>
    <w:semiHidden/>
    <w:unhideWhenUsed/>
    <w:qFormat/>
    <w:rsid w:val="0010590F"/>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10590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590F"/>
    <w:rPr>
      <w:rFonts w:ascii="Cambria" w:eastAsia="Calibri" w:hAnsi="Cambria" w:cs="Times New Roman"/>
      <w:b/>
      <w:bCs/>
      <w:color w:val="4F81BD"/>
      <w:sz w:val="20"/>
      <w:szCs w:val="20"/>
      <w:lang w:eastAsia="uk-UA"/>
    </w:rPr>
  </w:style>
  <w:style w:type="paragraph" w:customStyle="1" w:styleId="rvps2">
    <w:name w:val="rvps2"/>
    <w:basedOn w:val="a"/>
    <w:uiPriority w:val="99"/>
    <w:rsid w:val="0010590F"/>
    <w:pPr>
      <w:spacing w:before="280" w:after="280"/>
    </w:pPr>
    <w:rPr>
      <w:lang w:eastAsia="zh-CN"/>
    </w:rPr>
  </w:style>
  <w:style w:type="paragraph" w:styleId="a3">
    <w:name w:val="Normal (Web)"/>
    <w:basedOn w:val="a"/>
    <w:uiPriority w:val="99"/>
    <w:unhideWhenUsed/>
    <w:rsid w:val="0010590F"/>
    <w:pPr>
      <w:spacing w:before="100" w:beforeAutospacing="1" w:after="100" w:afterAutospacing="1"/>
    </w:pPr>
  </w:style>
  <w:style w:type="character" w:styleId="a4">
    <w:name w:val="Hyperlink"/>
    <w:basedOn w:val="a0"/>
    <w:unhideWhenUsed/>
    <w:rsid w:val="0010590F"/>
    <w:rPr>
      <w:color w:val="0000FF"/>
      <w:u w:val="single"/>
    </w:rPr>
  </w:style>
  <w:style w:type="paragraph" w:styleId="a5">
    <w:name w:val="No Spacing"/>
    <w:uiPriority w:val="1"/>
    <w:qFormat/>
    <w:rsid w:val="0010590F"/>
    <w:pPr>
      <w:suppressAutoHyphens/>
      <w:spacing w:after="0" w:line="240" w:lineRule="auto"/>
    </w:pPr>
    <w:rPr>
      <w:rFonts w:ascii="Times New Roman" w:eastAsia="Times New Roman" w:hAnsi="Times New Roman" w:cs="Times New Roman"/>
      <w:sz w:val="24"/>
      <w:szCs w:val="24"/>
      <w:lang w:val="ru-RU" w:eastAsia="ar-SA"/>
    </w:rPr>
  </w:style>
  <w:style w:type="character" w:customStyle="1" w:styleId="WW8Num1z0">
    <w:name w:val="WW8Num1z0"/>
    <w:rsid w:val="0010590F"/>
  </w:style>
  <w:style w:type="character" w:customStyle="1" w:styleId="rvts0">
    <w:name w:val="rvts0"/>
    <w:basedOn w:val="a0"/>
    <w:rsid w:val="0010590F"/>
  </w:style>
  <w:style w:type="paragraph" w:styleId="a6">
    <w:name w:val="Body Text"/>
    <w:basedOn w:val="a"/>
    <w:link w:val="a7"/>
    <w:unhideWhenUsed/>
    <w:rsid w:val="0010590F"/>
    <w:pPr>
      <w:spacing w:after="120"/>
    </w:pPr>
  </w:style>
  <w:style w:type="character" w:customStyle="1" w:styleId="a7">
    <w:name w:val="Основной текст Знак"/>
    <w:basedOn w:val="a0"/>
    <w:link w:val="a6"/>
    <w:rsid w:val="0010590F"/>
    <w:rPr>
      <w:rFonts w:ascii="Times New Roman" w:eastAsia="Times New Roman" w:hAnsi="Times New Roman" w:cs="Times New Roman"/>
      <w:sz w:val="24"/>
      <w:szCs w:val="24"/>
      <w:lang w:val="ru-RU" w:eastAsia="ru-RU"/>
    </w:rPr>
  </w:style>
  <w:style w:type="character" w:customStyle="1" w:styleId="FontStyle13">
    <w:name w:val="Font Style13"/>
    <w:rsid w:val="0010590F"/>
    <w:rPr>
      <w:rFonts w:ascii="Times New Roman" w:hAnsi="Times New Roman"/>
      <w:sz w:val="24"/>
    </w:rPr>
  </w:style>
  <w:style w:type="paragraph" w:customStyle="1" w:styleId="a8">
    <w:name w:val="Нормальний текст"/>
    <w:basedOn w:val="a"/>
    <w:qFormat/>
    <w:rsid w:val="0010590F"/>
    <w:pPr>
      <w:spacing w:before="120"/>
      <w:ind w:firstLine="567"/>
    </w:pPr>
    <w:rPr>
      <w:rFonts w:ascii="Antiqua" w:hAnsi="Antiqua" w:cs="Antiqua"/>
      <w:sz w:val="26"/>
      <w:szCs w:val="26"/>
      <w:lang w:val="uk-UA"/>
    </w:rPr>
  </w:style>
  <w:style w:type="character" w:customStyle="1" w:styleId="FontStyle11">
    <w:name w:val="Font Style11"/>
    <w:rsid w:val="0010590F"/>
    <w:rPr>
      <w:rFonts w:ascii="Times New Roman" w:hAnsi="Times New Roman"/>
      <w:b/>
      <w:sz w:val="26"/>
    </w:rPr>
  </w:style>
  <w:style w:type="table" w:styleId="a9">
    <w:name w:val="Table Grid"/>
    <w:basedOn w:val="a1"/>
    <w:uiPriority w:val="39"/>
    <w:rsid w:val="0010590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0590F"/>
    <w:rPr>
      <w:rFonts w:ascii="Tahoma" w:hAnsi="Tahoma" w:cs="Tahoma"/>
      <w:sz w:val="16"/>
      <w:szCs w:val="16"/>
    </w:rPr>
  </w:style>
  <w:style w:type="character" w:customStyle="1" w:styleId="ab">
    <w:name w:val="Текст выноски Знак"/>
    <w:basedOn w:val="a0"/>
    <w:link w:val="aa"/>
    <w:uiPriority w:val="99"/>
    <w:semiHidden/>
    <w:rsid w:val="0010590F"/>
    <w:rPr>
      <w:rFonts w:ascii="Tahoma" w:eastAsia="Times New Roman" w:hAnsi="Tahoma" w:cs="Tahoma"/>
      <w:sz w:val="16"/>
      <w:szCs w:val="16"/>
      <w:lang w:val="ru-RU" w:eastAsia="ru-RU"/>
    </w:rPr>
  </w:style>
  <w:style w:type="paragraph" w:styleId="ac">
    <w:name w:val="Body Text Indent"/>
    <w:basedOn w:val="a"/>
    <w:link w:val="ad"/>
    <w:unhideWhenUsed/>
    <w:rsid w:val="0010590F"/>
    <w:pPr>
      <w:spacing w:after="120"/>
      <w:ind w:left="283"/>
    </w:pPr>
  </w:style>
  <w:style w:type="character" w:customStyle="1" w:styleId="ad">
    <w:name w:val="Основной текст с отступом Знак"/>
    <w:basedOn w:val="a0"/>
    <w:link w:val="ac"/>
    <w:rsid w:val="0010590F"/>
    <w:rPr>
      <w:rFonts w:ascii="Times New Roman" w:eastAsia="Times New Roman" w:hAnsi="Times New Roman" w:cs="Times New Roman"/>
      <w:sz w:val="24"/>
      <w:szCs w:val="24"/>
      <w:lang w:val="ru-RU" w:eastAsia="ru-RU"/>
    </w:rPr>
  </w:style>
  <w:style w:type="paragraph" w:styleId="ae">
    <w:name w:val="List Paragraph"/>
    <w:basedOn w:val="a"/>
    <w:uiPriority w:val="34"/>
    <w:qFormat/>
    <w:rsid w:val="0010590F"/>
    <w:pPr>
      <w:ind w:left="720"/>
      <w:contextualSpacing/>
    </w:pPr>
  </w:style>
  <w:style w:type="character" w:styleId="af">
    <w:name w:val="Strong"/>
    <w:basedOn w:val="a0"/>
    <w:uiPriority w:val="22"/>
    <w:qFormat/>
    <w:rsid w:val="0010590F"/>
    <w:rPr>
      <w:b/>
      <w:bCs/>
    </w:rPr>
  </w:style>
  <w:style w:type="paragraph" w:customStyle="1" w:styleId="af0">
    <w:name w:val="Стиль"/>
    <w:basedOn w:val="a"/>
    <w:next w:val="a3"/>
    <w:uiPriority w:val="99"/>
    <w:rsid w:val="0010590F"/>
    <w:pPr>
      <w:spacing w:before="100" w:beforeAutospacing="1" w:after="100" w:afterAutospacing="1"/>
    </w:pPr>
  </w:style>
  <w:style w:type="character" w:customStyle="1" w:styleId="apple-converted-space">
    <w:name w:val="apple-converted-space"/>
    <w:basedOn w:val="a0"/>
    <w:rsid w:val="0010590F"/>
  </w:style>
  <w:style w:type="character" w:styleId="af1">
    <w:name w:val="Emphasis"/>
    <w:basedOn w:val="a0"/>
    <w:qFormat/>
    <w:rsid w:val="0010590F"/>
    <w:rPr>
      <w:i/>
      <w:iCs/>
    </w:rPr>
  </w:style>
  <w:style w:type="character" w:customStyle="1" w:styleId="10">
    <w:name w:val="Заголовок 1 Знак"/>
    <w:basedOn w:val="a0"/>
    <w:link w:val="1"/>
    <w:uiPriority w:val="9"/>
    <w:rsid w:val="0010590F"/>
    <w:rPr>
      <w:rFonts w:asciiTheme="majorHAnsi" w:eastAsiaTheme="majorEastAsia" w:hAnsiTheme="majorHAnsi" w:cstheme="majorBidi"/>
      <w:color w:val="365F91" w:themeColor="accent1" w:themeShade="BF"/>
      <w:sz w:val="32"/>
      <w:szCs w:val="32"/>
      <w:lang w:val="ru-RU"/>
    </w:rPr>
  </w:style>
  <w:style w:type="character" w:customStyle="1" w:styleId="50">
    <w:name w:val="Заголовок 5 Знак"/>
    <w:basedOn w:val="a0"/>
    <w:link w:val="5"/>
    <w:uiPriority w:val="9"/>
    <w:semiHidden/>
    <w:rsid w:val="0010590F"/>
    <w:rPr>
      <w:rFonts w:asciiTheme="majorHAnsi" w:eastAsiaTheme="majorEastAsia" w:hAnsiTheme="majorHAnsi" w:cstheme="majorBidi"/>
      <w:color w:val="243F60" w:themeColor="accent1" w:themeShade="7F"/>
      <w:sz w:val="24"/>
      <w:szCs w:val="24"/>
      <w:lang w:val="ru-RU" w:eastAsia="ru-RU"/>
    </w:rPr>
  </w:style>
  <w:style w:type="character" w:customStyle="1" w:styleId="70">
    <w:name w:val="Заголовок 7 Знак"/>
    <w:basedOn w:val="a0"/>
    <w:link w:val="7"/>
    <w:uiPriority w:val="9"/>
    <w:semiHidden/>
    <w:rsid w:val="0010590F"/>
    <w:rPr>
      <w:rFonts w:asciiTheme="majorHAnsi" w:eastAsiaTheme="majorEastAsia" w:hAnsiTheme="majorHAnsi" w:cstheme="majorBidi"/>
      <w:i/>
      <w:iCs/>
      <w:color w:val="404040" w:themeColor="text1" w:themeTint="BF"/>
      <w:sz w:val="24"/>
      <w:szCs w:val="24"/>
      <w:lang w:val="ru-RU" w:eastAsia="ru-RU"/>
    </w:rPr>
  </w:style>
  <w:style w:type="paragraph" w:customStyle="1" w:styleId="Style2">
    <w:name w:val="Style2"/>
    <w:basedOn w:val="a"/>
    <w:rsid w:val="0010590F"/>
    <w:pPr>
      <w:widowControl w:val="0"/>
      <w:autoSpaceDE w:val="0"/>
      <w:autoSpaceDN w:val="0"/>
      <w:adjustRightInd w:val="0"/>
    </w:pPr>
  </w:style>
  <w:style w:type="character" w:customStyle="1" w:styleId="FontStyle12">
    <w:name w:val="Font Style12"/>
    <w:rsid w:val="0010590F"/>
    <w:rPr>
      <w:rFonts w:ascii="Times New Roman" w:hAnsi="Times New Roman" w:cs="Times New Roman" w:hint="default"/>
      <w:b/>
      <w:bCs/>
      <w:sz w:val="26"/>
      <w:szCs w:val="26"/>
    </w:rPr>
  </w:style>
  <w:style w:type="paragraph" w:styleId="2">
    <w:name w:val="Body Text 2"/>
    <w:basedOn w:val="a"/>
    <w:link w:val="20"/>
    <w:unhideWhenUsed/>
    <w:rsid w:val="0010590F"/>
    <w:pPr>
      <w:spacing w:after="120" w:line="480" w:lineRule="auto"/>
    </w:pPr>
  </w:style>
  <w:style w:type="character" w:customStyle="1" w:styleId="20">
    <w:name w:val="Основной текст 2 Знак"/>
    <w:basedOn w:val="a0"/>
    <w:link w:val="2"/>
    <w:rsid w:val="0010590F"/>
    <w:rPr>
      <w:rFonts w:ascii="Times New Roman" w:eastAsia="Times New Roman" w:hAnsi="Times New Roman" w:cs="Times New Roman"/>
      <w:sz w:val="24"/>
      <w:szCs w:val="24"/>
      <w:lang w:val="ru-RU" w:eastAsia="ru-RU"/>
    </w:rPr>
  </w:style>
  <w:style w:type="paragraph" w:styleId="af2">
    <w:name w:val="Title"/>
    <w:basedOn w:val="a"/>
    <w:link w:val="af3"/>
    <w:qFormat/>
    <w:rsid w:val="0010590F"/>
    <w:pPr>
      <w:jc w:val="center"/>
    </w:pPr>
    <w:rPr>
      <w:b/>
      <w:sz w:val="28"/>
      <w:szCs w:val="20"/>
      <w:lang w:val="uk-UA"/>
    </w:rPr>
  </w:style>
  <w:style w:type="character" w:customStyle="1" w:styleId="af3">
    <w:name w:val="Заголовок Знак"/>
    <w:basedOn w:val="a0"/>
    <w:link w:val="af2"/>
    <w:rsid w:val="0010590F"/>
    <w:rPr>
      <w:rFonts w:ascii="Times New Roman" w:eastAsia="Times New Roman" w:hAnsi="Times New Roman" w:cs="Times New Roman"/>
      <w:b/>
      <w:sz w:val="28"/>
      <w:szCs w:val="20"/>
      <w:lang w:eastAsia="ru-RU"/>
    </w:rPr>
  </w:style>
  <w:style w:type="paragraph" w:customStyle="1" w:styleId="qowt-stl-">
    <w:name w:val="qowt-stl-обычный"/>
    <w:basedOn w:val="a"/>
    <w:rsid w:val="0010590F"/>
    <w:pPr>
      <w:spacing w:before="100" w:beforeAutospacing="1" w:after="100" w:afterAutospacing="1"/>
    </w:pPr>
    <w:rPr>
      <w:lang w:val="uk-UA" w:eastAsia="uk-UA"/>
    </w:rPr>
  </w:style>
  <w:style w:type="paragraph" w:customStyle="1" w:styleId="qowt-stl-3">
    <w:name w:val="qowt-stl-основнойтекст3"/>
    <w:basedOn w:val="a"/>
    <w:rsid w:val="0010590F"/>
    <w:pPr>
      <w:spacing w:before="100" w:beforeAutospacing="1" w:after="100" w:afterAutospacing="1"/>
    </w:pPr>
    <w:rPr>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10590F"/>
    <w:rPr>
      <w:rFonts w:ascii="Verdana" w:hAnsi="Verdana" w:cs="Verdana"/>
      <w:sz w:val="20"/>
      <w:szCs w:val="20"/>
      <w:lang w:val="en-US" w:eastAsia="en-US"/>
    </w:rPr>
  </w:style>
  <w:style w:type="paragraph" w:styleId="af4">
    <w:name w:val="List"/>
    <w:basedOn w:val="a"/>
    <w:rsid w:val="0010590F"/>
    <w:pPr>
      <w:ind w:left="283" w:hanging="283"/>
    </w:pPr>
    <w:rPr>
      <w:lang w:val="uk-UA"/>
    </w:rPr>
  </w:style>
  <w:style w:type="paragraph" w:customStyle="1" w:styleId="11">
    <w:name w:val="Абзац списку1"/>
    <w:basedOn w:val="a"/>
    <w:rsid w:val="0010590F"/>
    <w:pPr>
      <w:spacing w:after="200" w:line="276" w:lineRule="auto"/>
      <w:ind w:left="720"/>
      <w:contextualSpacing/>
    </w:pPr>
    <w:rPr>
      <w:rFonts w:ascii="Calibri" w:hAnsi="Calibri"/>
      <w:sz w:val="22"/>
      <w:szCs w:val="22"/>
      <w:lang w:val="uk-UA" w:eastAsia="en-US"/>
    </w:rPr>
  </w:style>
  <w:style w:type="character" w:customStyle="1" w:styleId="Bodytext2">
    <w:name w:val="Body text (2)_"/>
    <w:basedOn w:val="a0"/>
    <w:link w:val="Bodytext21"/>
    <w:locked/>
    <w:rsid w:val="0010590F"/>
    <w:rPr>
      <w:sz w:val="26"/>
      <w:szCs w:val="26"/>
      <w:shd w:val="clear" w:color="auto" w:fill="FFFFFF"/>
    </w:rPr>
  </w:style>
  <w:style w:type="paragraph" w:customStyle="1" w:styleId="Bodytext21">
    <w:name w:val="Body text (2)1"/>
    <w:basedOn w:val="a"/>
    <w:link w:val="Bodytext2"/>
    <w:rsid w:val="0010590F"/>
    <w:pPr>
      <w:widowControl w:val="0"/>
      <w:shd w:val="clear" w:color="auto" w:fill="FFFFFF"/>
      <w:spacing w:before="360" w:after="240" w:line="317" w:lineRule="exact"/>
      <w:ind w:hanging="1960"/>
    </w:pPr>
    <w:rPr>
      <w:rFonts w:asciiTheme="minorHAnsi" w:eastAsiaTheme="minorHAnsi" w:hAnsiTheme="minorHAnsi" w:cstheme="minorBidi"/>
      <w:sz w:val="26"/>
      <w:szCs w:val="26"/>
      <w:shd w:val="clear" w:color="auto" w:fill="FFFFFF"/>
      <w:lang w:val="uk-UA" w:eastAsia="en-US"/>
    </w:rPr>
  </w:style>
  <w:style w:type="character" w:customStyle="1" w:styleId="rvts6">
    <w:name w:val="rvts6"/>
    <w:basedOn w:val="a0"/>
    <w:rsid w:val="0010590F"/>
  </w:style>
  <w:style w:type="numbering" w:customStyle="1" w:styleId="12">
    <w:name w:val="Нет списка1"/>
    <w:next w:val="a2"/>
    <w:uiPriority w:val="99"/>
    <w:semiHidden/>
    <w:unhideWhenUsed/>
    <w:rsid w:val="0010590F"/>
  </w:style>
  <w:style w:type="table" w:customStyle="1" w:styleId="TableNormal">
    <w:name w:val="Table Normal"/>
    <w:semiHidden/>
    <w:rsid w:val="0010590F"/>
    <w:pPr>
      <w:spacing w:after="160" w:line="259" w:lineRule="auto"/>
    </w:pPr>
    <w:rPr>
      <w:rFonts w:eastAsia="Times New Roman"/>
      <w:lang w:val="ru-RU"/>
    </w:rPr>
    <w:tblPr>
      <w:tblInd w:w="0" w:type="dxa"/>
      <w:tblCellMar>
        <w:top w:w="0" w:type="dxa"/>
        <w:left w:w="108" w:type="dxa"/>
        <w:bottom w:w="0" w:type="dxa"/>
        <w:right w:w="0" w:type="dxa"/>
      </w:tblCellMar>
    </w:tblPr>
  </w:style>
  <w:style w:type="table" w:customStyle="1" w:styleId="TableNormal1">
    <w:name w:val="Table Normal1"/>
    <w:semiHidden/>
    <w:rsid w:val="0010590F"/>
    <w:pPr>
      <w:spacing w:after="160" w:line="259" w:lineRule="auto"/>
    </w:pPr>
    <w:rPr>
      <w:rFonts w:eastAsia="Times New Roman"/>
      <w:lang w:val="ru-RU"/>
    </w:rPr>
    <w:tblPr>
      <w:tblInd w:w="0" w:type="dxa"/>
      <w:tblCellMar>
        <w:top w:w="0" w:type="dxa"/>
        <w:left w:w="108" w:type="dxa"/>
        <w:bottom w:w="0" w:type="dxa"/>
        <w:right w:w="0" w:type="dxa"/>
      </w:tblCellMar>
    </w:tblPr>
  </w:style>
  <w:style w:type="paragraph" w:styleId="af5">
    <w:name w:val="header"/>
    <w:basedOn w:val="a"/>
    <w:link w:val="af6"/>
    <w:uiPriority w:val="99"/>
    <w:unhideWhenUsed/>
    <w:rsid w:val="0010590F"/>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Верхний колонтитул Знак"/>
    <w:basedOn w:val="a0"/>
    <w:link w:val="af5"/>
    <w:uiPriority w:val="99"/>
    <w:rsid w:val="0010590F"/>
    <w:rPr>
      <w:lang w:val="ru-RU"/>
    </w:rPr>
  </w:style>
  <w:style w:type="paragraph" w:styleId="af7">
    <w:name w:val="footer"/>
    <w:basedOn w:val="a"/>
    <w:link w:val="af8"/>
    <w:uiPriority w:val="99"/>
    <w:unhideWhenUsed/>
    <w:rsid w:val="0010590F"/>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Нижний колонтитул Знак"/>
    <w:basedOn w:val="a0"/>
    <w:link w:val="af7"/>
    <w:uiPriority w:val="99"/>
    <w:rsid w:val="0010590F"/>
    <w:rPr>
      <w:lang w:val="ru-RU"/>
    </w:rPr>
  </w:style>
  <w:style w:type="paragraph" w:styleId="af9">
    <w:name w:val="Subtitle"/>
    <w:basedOn w:val="a"/>
    <w:link w:val="afa"/>
    <w:qFormat/>
    <w:rsid w:val="0010590F"/>
    <w:pPr>
      <w:jc w:val="center"/>
    </w:pPr>
    <w:rPr>
      <w:b/>
      <w:sz w:val="28"/>
      <w:szCs w:val="20"/>
    </w:rPr>
  </w:style>
  <w:style w:type="character" w:customStyle="1" w:styleId="afa">
    <w:name w:val="Подзаголовок Знак"/>
    <w:basedOn w:val="a0"/>
    <w:link w:val="af9"/>
    <w:rsid w:val="0010590F"/>
    <w:rPr>
      <w:rFonts w:ascii="Times New Roman" w:eastAsia="Times New Roman" w:hAnsi="Times New Roman" w:cs="Times New Roman"/>
      <w:b/>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21591</Words>
  <Characters>12308</Characters>
  <Application>Microsoft Office Word</Application>
  <DocSecurity>0</DocSecurity>
  <Lines>102</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3</cp:revision>
  <cp:lastPrinted>2021-12-03T11:39:00Z</cp:lastPrinted>
  <dcterms:created xsi:type="dcterms:W3CDTF">2021-12-06T14:12:00Z</dcterms:created>
  <dcterms:modified xsi:type="dcterms:W3CDTF">2021-12-06T14:13:00Z</dcterms:modified>
</cp:coreProperties>
</file>