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ABA" w:rsidRPr="003F04FF" w:rsidRDefault="00592ABA" w:rsidP="00592ABA">
      <w:pPr>
        <w:pStyle w:val="a3"/>
        <w:ind w:left="7371"/>
        <w:jc w:val="both"/>
        <w:rPr>
          <w:sz w:val="28"/>
          <w:szCs w:val="28"/>
          <w:lang w:val="uk-UA" w:eastAsia="ru-RU"/>
        </w:rPr>
      </w:pPr>
      <w:r w:rsidRPr="003F04FF">
        <w:rPr>
          <w:sz w:val="28"/>
          <w:szCs w:val="28"/>
          <w:lang w:val="uk-UA" w:eastAsia="ru-RU"/>
        </w:rPr>
        <w:t xml:space="preserve">Додаток </w:t>
      </w:r>
      <w:r w:rsidR="00C81F57">
        <w:rPr>
          <w:sz w:val="28"/>
          <w:szCs w:val="28"/>
          <w:lang w:val="uk-UA" w:eastAsia="ru-RU"/>
        </w:rPr>
        <w:t>4</w:t>
      </w:r>
      <w:r w:rsidRPr="003F04FF">
        <w:rPr>
          <w:sz w:val="28"/>
          <w:szCs w:val="28"/>
          <w:lang w:val="uk-UA" w:eastAsia="ru-RU"/>
        </w:rPr>
        <w:t xml:space="preserve"> </w:t>
      </w:r>
    </w:p>
    <w:p w:rsidR="00592ABA" w:rsidRPr="003F04FF" w:rsidRDefault="00592ABA" w:rsidP="00592ABA">
      <w:pPr>
        <w:pStyle w:val="a3"/>
        <w:ind w:left="7371"/>
        <w:jc w:val="both"/>
        <w:rPr>
          <w:color w:val="000000"/>
          <w:sz w:val="28"/>
          <w:szCs w:val="28"/>
          <w:lang w:val="uk-UA" w:eastAsia="ru-RU"/>
        </w:rPr>
      </w:pPr>
      <w:r w:rsidRPr="003F04FF">
        <w:rPr>
          <w:color w:val="000000"/>
          <w:sz w:val="28"/>
          <w:szCs w:val="28"/>
          <w:lang w:val="uk-UA" w:eastAsia="ru-RU"/>
        </w:rPr>
        <w:t>до Інструкції</w:t>
      </w:r>
    </w:p>
    <w:p w:rsidR="00592ABA" w:rsidRPr="003F04FF" w:rsidRDefault="00592ABA" w:rsidP="00592ABA">
      <w:pPr>
        <w:pStyle w:val="a3"/>
        <w:ind w:left="7371"/>
        <w:jc w:val="both"/>
        <w:rPr>
          <w:sz w:val="28"/>
          <w:szCs w:val="28"/>
          <w:lang w:val="uk-UA" w:eastAsia="ru-RU"/>
        </w:rPr>
      </w:pPr>
      <w:r w:rsidRPr="003F04FF">
        <w:rPr>
          <w:color w:val="000000"/>
          <w:sz w:val="28"/>
          <w:szCs w:val="28"/>
          <w:lang w:val="uk-UA" w:eastAsia="ru-RU"/>
        </w:rPr>
        <w:t>(пункти 19, 28)</w:t>
      </w:r>
    </w:p>
    <w:p w:rsidR="00592ABA" w:rsidRPr="003F04FF" w:rsidRDefault="00592ABA" w:rsidP="00592ABA">
      <w:pPr>
        <w:suppressAutoHyphens w:val="0"/>
        <w:jc w:val="center"/>
        <w:rPr>
          <w:color w:val="000080"/>
          <w:sz w:val="23"/>
          <w:lang w:val="uk-UA" w:eastAsia="ru-RU"/>
        </w:rPr>
      </w:pPr>
    </w:p>
    <w:p w:rsidR="00592ABA" w:rsidRPr="003F04FF" w:rsidRDefault="00592ABA" w:rsidP="00592ABA">
      <w:pPr>
        <w:suppressAutoHyphens w:val="0"/>
        <w:jc w:val="center"/>
        <w:rPr>
          <w:color w:val="000080"/>
          <w:sz w:val="23"/>
          <w:lang w:val="uk-UA" w:eastAsia="ru-RU"/>
        </w:rPr>
      </w:pPr>
    </w:p>
    <w:p w:rsidR="00592ABA" w:rsidRPr="003F04FF" w:rsidRDefault="00592ABA" w:rsidP="00592ABA">
      <w:pPr>
        <w:suppressAutoHyphens w:val="0"/>
        <w:jc w:val="center"/>
        <w:rPr>
          <w:color w:val="000080"/>
          <w:sz w:val="23"/>
          <w:lang w:val="uk-UA" w:eastAsia="ru-RU"/>
        </w:rPr>
      </w:pPr>
      <w:r w:rsidRPr="003F04FF">
        <w:rPr>
          <w:noProof/>
          <w:color w:val="000080"/>
          <w:sz w:val="23"/>
          <w:lang w:eastAsia="ru-RU"/>
        </w:rPr>
        <w:drawing>
          <wp:inline distT="0" distB="0" distL="0" distR="0" wp14:anchorId="75DBF8F3" wp14:editId="12EA80C2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ABA" w:rsidRPr="003F04FF" w:rsidRDefault="00592ABA" w:rsidP="00592ABA">
      <w:pPr>
        <w:keepNext/>
        <w:suppressAutoHyphens w:val="0"/>
        <w:jc w:val="center"/>
        <w:outlineLvl w:val="2"/>
        <w:rPr>
          <w:b/>
          <w:lang w:val="uk-UA" w:eastAsia="ru-RU"/>
        </w:rPr>
      </w:pPr>
    </w:p>
    <w:p w:rsidR="00592ABA" w:rsidRPr="003F04FF" w:rsidRDefault="00592ABA" w:rsidP="00592ABA">
      <w:pPr>
        <w:keepNext/>
        <w:suppressAutoHyphens w:val="0"/>
        <w:jc w:val="center"/>
        <w:outlineLvl w:val="2"/>
        <w:rPr>
          <w:b/>
          <w:lang w:val="uk-UA" w:eastAsia="ru-RU"/>
        </w:rPr>
      </w:pPr>
      <w:r w:rsidRPr="003F04FF">
        <w:rPr>
          <w:b/>
          <w:lang w:val="uk-UA" w:eastAsia="ru-RU"/>
        </w:rPr>
        <w:t>УКРАЇНА</w:t>
      </w:r>
    </w:p>
    <w:p w:rsidR="00592ABA" w:rsidRPr="003F04FF" w:rsidRDefault="00592ABA" w:rsidP="00592ABA">
      <w:pPr>
        <w:suppressAutoHyphens w:val="0"/>
        <w:rPr>
          <w:lang w:val="uk-UA" w:eastAsia="ru-RU"/>
        </w:rPr>
      </w:pPr>
    </w:p>
    <w:p w:rsidR="00592ABA" w:rsidRPr="003F04FF" w:rsidRDefault="00592ABA" w:rsidP="00592ABA">
      <w:pPr>
        <w:keepNext/>
        <w:suppressAutoHyphens w:val="0"/>
        <w:jc w:val="center"/>
        <w:outlineLvl w:val="2"/>
        <w:rPr>
          <w:b/>
          <w:sz w:val="28"/>
          <w:szCs w:val="28"/>
          <w:lang w:val="uk-UA" w:eastAsia="ru-RU"/>
        </w:rPr>
      </w:pPr>
      <w:r w:rsidRPr="003F04FF">
        <w:rPr>
          <w:b/>
          <w:sz w:val="28"/>
          <w:szCs w:val="28"/>
          <w:lang w:val="uk-UA" w:eastAsia="ru-RU"/>
        </w:rPr>
        <w:t>ГОРОДОЦЬКА СІЛЬСЬКА РАДА</w:t>
      </w:r>
    </w:p>
    <w:p w:rsidR="00592ABA" w:rsidRPr="003F04FF" w:rsidRDefault="00592ABA" w:rsidP="00592ABA">
      <w:pPr>
        <w:keepNext/>
        <w:suppressAutoHyphens w:val="0"/>
        <w:jc w:val="center"/>
        <w:outlineLvl w:val="4"/>
        <w:rPr>
          <w:rFonts w:eastAsia="Arial Unicode MS"/>
          <w:b/>
          <w:bCs/>
          <w:color w:val="000000"/>
          <w:sz w:val="28"/>
          <w:szCs w:val="28"/>
          <w:lang w:val="uk-UA" w:eastAsia="ru-RU"/>
        </w:rPr>
      </w:pPr>
      <w:r w:rsidRPr="003F04FF">
        <w:rPr>
          <w:rFonts w:eastAsia="Calibri"/>
          <w:b/>
          <w:sz w:val="28"/>
          <w:szCs w:val="28"/>
          <w:lang w:val="uk-UA" w:eastAsia="en-US"/>
        </w:rPr>
        <w:t>РІВНЕНСЬКОГО РАЙОНУ РІВНЕНСЬКОЇ  ОБЛАСТІ</w:t>
      </w:r>
    </w:p>
    <w:p w:rsidR="00592ABA" w:rsidRPr="003F04FF" w:rsidRDefault="00592ABA" w:rsidP="00592ABA">
      <w:pPr>
        <w:suppressAutoHyphens w:val="0"/>
        <w:jc w:val="center"/>
        <w:rPr>
          <w:color w:val="000000"/>
          <w:sz w:val="28"/>
          <w:szCs w:val="28"/>
          <w:lang w:val="uk-UA" w:eastAsia="ru-RU"/>
        </w:rPr>
      </w:pPr>
    </w:p>
    <w:p w:rsidR="00592ABA" w:rsidRPr="003F04FF" w:rsidRDefault="00592ABA" w:rsidP="00592ABA">
      <w:pPr>
        <w:jc w:val="center"/>
        <w:rPr>
          <w:b/>
          <w:sz w:val="28"/>
          <w:szCs w:val="28"/>
          <w:lang w:val="uk-UA" w:eastAsia="ru-RU"/>
        </w:rPr>
      </w:pPr>
      <w:r w:rsidRPr="003F04FF">
        <w:rPr>
          <w:b/>
          <w:sz w:val="28"/>
          <w:szCs w:val="28"/>
          <w:lang w:val="uk-UA" w:eastAsia="ru-RU"/>
        </w:rPr>
        <w:t>Р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О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З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П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О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Р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Я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Д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Ж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Е</w:t>
      </w:r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Н</w:t>
      </w:r>
      <w:r w:rsidR="005A5E5D">
        <w:rPr>
          <w:b/>
          <w:sz w:val="28"/>
          <w:szCs w:val="28"/>
          <w:lang w:val="uk-UA" w:eastAsia="ru-RU"/>
        </w:rPr>
        <w:t xml:space="preserve"> </w:t>
      </w:r>
      <w:proofErr w:type="spellStart"/>
      <w:r w:rsidRPr="003F04FF">
        <w:rPr>
          <w:b/>
          <w:sz w:val="28"/>
          <w:szCs w:val="28"/>
          <w:lang w:val="uk-UA" w:eastAsia="ru-RU"/>
        </w:rPr>
        <w:t>Н</w:t>
      </w:r>
      <w:proofErr w:type="spellEnd"/>
      <w:r w:rsidR="005A5E5D">
        <w:rPr>
          <w:b/>
          <w:sz w:val="28"/>
          <w:szCs w:val="28"/>
          <w:lang w:val="uk-UA" w:eastAsia="ru-RU"/>
        </w:rPr>
        <w:t xml:space="preserve"> </w:t>
      </w:r>
      <w:r w:rsidRPr="003F04FF">
        <w:rPr>
          <w:b/>
          <w:sz w:val="28"/>
          <w:szCs w:val="28"/>
          <w:lang w:val="uk-UA" w:eastAsia="ru-RU"/>
        </w:rPr>
        <w:t>Я</w:t>
      </w:r>
    </w:p>
    <w:p w:rsidR="00592ABA" w:rsidRPr="003F04FF" w:rsidRDefault="00592ABA" w:rsidP="00592ABA">
      <w:pPr>
        <w:jc w:val="center"/>
        <w:rPr>
          <w:b/>
          <w:sz w:val="28"/>
          <w:szCs w:val="28"/>
          <w:lang w:val="uk-UA" w:eastAsia="ru-RU"/>
        </w:rPr>
      </w:pPr>
      <w:r w:rsidRPr="003F04FF">
        <w:rPr>
          <w:b/>
          <w:sz w:val="28"/>
          <w:szCs w:val="28"/>
          <w:lang w:val="uk-UA" w:eastAsia="ru-RU"/>
        </w:rPr>
        <w:t>сільського голови</w:t>
      </w:r>
    </w:p>
    <w:p w:rsidR="00592ABA" w:rsidRPr="003F04FF" w:rsidRDefault="00592ABA" w:rsidP="00592ABA">
      <w:pPr>
        <w:ind w:firstLine="709"/>
        <w:jc w:val="center"/>
        <w:rPr>
          <w:sz w:val="28"/>
          <w:szCs w:val="28"/>
          <w:lang w:val="uk-UA" w:eastAsia="ru-RU"/>
        </w:rPr>
      </w:pPr>
    </w:p>
    <w:p w:rsidR="00592ABA" w:rsidRPr="003F04FF" w:rsidRDefault="00592ABA" w:rsidP="00592ABA">
      <w:pPr>
        <w:ind w:firstLine="709"/>
        <w:jc w:val="center"/>
        <w:rPr>
          <w:sz w:val="28"/>
          <w:szCs w:val="28"/>
          <w:lang w:val="uk-UA" w:eastAsia="ru-RU"/>
        </w:rPr>
      </w:pPr>
    </w:p>
    <w:p w:rsidR="00592ABA" w:rsidRPr="003F04FF" w:rsidRDefault="00592ABA" w:rsidP="00592ABA">
      <w:pPr>
        <w:rPr>
          <w:b/>
          <w:color w:val="000000"/>
          <w:sz w:val="28"/>
          <w:lang w:val="uk-UA"/>
        </w:rPr>
      </w:pPr>
      <w:r w:rsidRPr="003F04FF">
        <w:rPr>
          <w:b/>
          <w:color w:val="000000"/>
          <w:sz w:val="28"/>
          <w:lang w:val="uk-UA"/>
        </w:rPr>
        <w:t>____________________20      року                                                        № ________</w:t>
      </w:r>
    </w:p>
    <w:p w:rsidR="00592ABA" w:rsidRPr="003F04FF" w:rsidRDefault="00592ABA" w:rsidP="00592ABA">
      <w:pPr>
        <w:jc w:val="both"/>
        <w:rPr>
          <w:lang w:val="uk-UA"/>
        </w:rPr>
      </w:pPr>
    </w:p>
    <w:p w:rsidR="00592ABA" w:rsidRPr="003F04FF" w:rsidRDefault="00592ABA" w:rsidP="00592ABA">
      <w:pPr>
        <w:jc w:val="both"/>
        <w:rPr>
          <w:lang w:val="uk-UA"/>
        </w:rPr>
      </w:pPr>
    </w:p>
    <w:p w:rsidR="00592ABA" w:rsidRPr="003F04FF" w:rsidRDefault="00592ABA" w:rsidP="00592ABA">
      <w:pPr>
        <w:jc w:val="both"/>
        <w:rPr>
          <w:lang w:val="uk-UA"/>
        </w:rPr>
      </w:pPr>
    </w:p>
    <w:p w:rsidR="00592ABA" w:rsidRPr="003F04FF" w:rsidRDefault="00592ABA" w:rsidP="00592ABA">
      <w:pPr>
        <w:jc w:val="both"/>
        <w:rPr>
          <w:lang w:val="uk-UA"/>
        </w:rPr>
      </w:pPr>
    </w:p>
    <w:p w:rsidR="00592ABA" w:rsidRPr="003F04FF" w:rsidRDefault="00592ABA" w:rsidP="00592ABA">
      <w:pPr>
        <w:jc w:val="both"/>
        <w:rPr>
          <w:lang w:val="uk-UA"/>
        </w:rPr>
      </w:pPr>
    </w:p>
    <w:p w:rsidR="00592ABA" w:rsidRPr="003F04FF" w:rsidRDefault="00592ABA" w:rsidP="00592ABA">
      <w:pPr>
        <w:jc w:val="both"/>
        <w:rPr>
          <w:lang w:val="uk-UA"/>
        </w:rPr>
      </w:pPr>
    </w:p>
    <w:p w:rsidR="00592ABA" w:rsidRPr="003F04FF" w:rsidRDefault="00592ABA" w:rsidP="00592ABA">
      <w:pPr>
        <w:jc w:val="both"/>
        <w:rPr>
          <w:lang w:val="uk-UA"/>
        </w:rPr>
      </w:pPr>
    </w:p>
    <w:p w:rsidR="00E15E66" w:rsidRPr="003F04FF" w:rsidRDefault="00E15E66">
      <w:pPr>
        <w:rPr>
          <w:lang w:val="uk-UA"/>
        </w:rPr>
      </w:pPr>
      <w:bookmarkStart w:id="0" w:name="_GoBack"/>
      <w:bookmarkEnd w:id="0"/>
    </w:p>
    <w:sectPr w:rsidR="00E15E66" w:rsidRPr="003F04FF" w:rsidSect="000909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ABA"/>
    <w:rsid w:val="00083FC0"/>
    <w:rsid w:val="00090949"/>
    <w:rsid w:val="003F04FF"/>
    <w:rsid w:val="00592ABA"/>
    <w:rsid w:val="005A5E5D"/>
    <w:rsid w:val="007E3626"/>
    <w:rsid w:val="00C81F57"/>
    <w:rsid w:val="00E1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CD67"/>
  <w15:chartTrackingRefBased/>
  <w15:docId w15:val="{17927451-87F0-43F8-9330-6DFC9A99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A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2A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909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094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>SPecialiST RePack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2021-06-09T05:42:00Z</cp:lastPrinted>
  <dcterms:created xsi:type="dcterms:W3CDTF">2021-06-08T18:01:00Z</dcterms:created>
  <dcterms:modified xsi:type="dcterms:W3CDTF">2021-08-02T17:04:00Z</dcterms:modified>
</cp:coreProperties>
</file>