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60" w:rsidRPr="00B0027C" w:rsidRDefault="00881F60" w:rsidP="00881F60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bookmark2"/>
      <w:r w:rsidRPr="00B0027C">
        <w:rPr>
          <w:rFonts w:ascii="Times New Roman" w:eastAsia="Times New Roman" w:hAnsi="Times New Roman"/>
          <w:sz w:val="28"/>
          <w:szCs w:val="28"/>
          <w:lang w:eastAsia="uk-UA"/>
        </w:rPr>
        <w:t>ЗАТВЕРДЖЕНО   </w:t>
      </w:r>
    </w:p>
    <w:p w:rsidR="00881F60" w:rsidRPr="00B0027C" w:rsidRDefault="00881F60" w:rsidP="00881F60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 w:rsidRPr="00B0027C">
        <w:rPr>
          <w:rFonts w:ascii="Times New Roman" w:eastAsia="Times New Roman" w:hAnsi="Times New Roman"/>
          <w:sz w:val="28"/>
          <w:szCs w:val="28"/>
          <w:lang w:eastAsia="uk-UA"/>
        </w:rPr>
        <w:t xml:space="preserve">Розпорядження сільського голови </w:t>
      </w:r>
    </w:p>
    <w:p w:rsidR="00881F60" w:rsidRPr="00B0027C" w:rsidRDefault="004125CB" w:rsidP="00881F60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02.04.2021</w:t>
      </w:r>
      <w:r w:rsidR="00881F60" w:rsidRPr="00B0027C">
        <w:rPr>
          <w:rFonts w:ascii="Times New Roman" w:eastAsia="Times New Roman" w:hAnsi="Times New Roman"/>
          <w:sz w:val="28"/>
          <w:szCs w:val="28"/>
          <w:lang w:eastAsia="uk-U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29</w:t>
      </w:r>
    </w:p>
    <w:p w:rsidR="005B1B14" w:rsidRPr="00B0027C" w:rsidRDefault="005B1B14" w:rsidP="005B1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5B1B14" w:rsidRPr="00B0027C" w:rsidRDefault="005B1B14" w:rsidP="005B1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27C">
        <w:rPr>
          <w:rFonts w:ascii="Times New Roman" w:hAnsi="Times New Roman"/>
          <w:b/>
          <w:sz w:val="28"/>
          <w:szCs w:val="28"/>
        </w:rPr>
        <w:t>ПОРЯДОК</w:t>
      </w:r>
      <w:bookmarkEnd w:id="0"/>
    </w:p>
    <w:p w:rsidR="005B1B14" w:rsidRPr="00B0027C" w:rsidRDefault="005B1B14" w:rsidP="005B1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27C">
        <w:rPr>
          <w:rFonts w:ascii="Times New Roman" w:hAnsi="Times New Roman"/>
          <w:b/>
          <w:sz w:val="28"/>
          <w:szCs w:val="28"/>
        </w:rPr>
        <w:t>складання, подання, опрацювання та розгляду запитів</w:t>
      </w:r>
    </w:p>
    <w:p w:rsidR="005B1B14" w:rsidRPr="00B0027C" w:rsidRDefault="005B1B14" w:rsidP="005B1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27C">
        <w:rPr>
          <w:rFonts w:ascii="Times New Roman" w:hAnsi="Times New Roman"/>
          <w:b/>
          <w:sz w:val="28"/>
          <w:szCs w:val="28"/>
        </w:rPr>
        <w:t>щодо надання публічної інформації, що знаходиться у</w:t>
      </w:r>
    </w:p>
    <w:p w:rsidR="005B1B14" w:rsidRPr="00B0027C" w:rsidRDefault="005B1B14" w:rsidP="005B1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27C">
        <w:rPr>
          <w:rFonts w:ascii="Times New Roman" w:hAnsi="Times New Roman"/>
          <w:b/>
          <w:sz w:val="28"/>
          <w:szCs w:val="28"/>
        </w:rPr>
        <w:t xml:space="preserve">володінні </w:t>
      </w:r>
      <w:r w:rsidR="005350B1" w:rsidRPr="00B0027C">
        <w:rPr>
          <w:rFonts w:ascii="Times New Roman" w:hAnsi="Times New Roman"/>
          <w:b/>
          <w:sz w:val="28"/>
          <w:szCs w:val="28"/>
        </w:rPr>
        <w:t>Городоцької сільської ради</w:t>
      </w:r>
    </w:p>
    <w:p w:rsidR="005B1B14" w:rsidRPr="00B0027C" w:rsidRDefault="005B1B14" w:rsidP="005B1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1B14" w:rsidRPr="00B0027C" w:rsidRDefault="000621E7" w:rsidP="005B1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27C">
        <w:rPr>
          <w:rFonts w:ascii="Times New Roman" w:hAnsi="Times New Roman"/>
          <w:b/>
          <w:sz w:val="28"/>
          <w:szCs w:val="28"/>
        </w:rPr>
        <w:t xml:space="preserve">І. </w:t>
      </w:r>
      <w:r w:rsidR="005B1B14" w:rsidRPr="00B0027C">
        <w:rPr>
          <w:rFonts w:ascii="Times New Roman" w:hAnsi="Times New Roman"/>
          <w:b/>
          <w:sz w:val="28"/>
          <w:szCs w:val="28"/>
        </w:rPr>
        <w:t>Загальні положення</w:t>
      </w:r>
    </w:p>
    <w:p w:rsidR="005B1B14" w:rsidRPr="00B0027C" w:rsidRDefault="005B1B14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 xml:space="preserve">1. Цей Порядок розроблено на виконання Закону України </w:t>
      </w:r>
      <w:r w:rsidR="003D7EBD" w:rsidRPr="00B0027C">
        <w:rPr>
          <w:rFonts w:ascii="Times New Roman" w:hAnsi="Times New Roman"/>
          <w:sz w:val="28"/>
          <w:szCs w:val="28"/>
        </w:rPr>
        <w:t>«</w:t>
      </w:r>
      <w:r w:rsidRPr="00B0027C">
        <w:rPr>
          <w:rFonts w:ascii="Times New Roman" w:hAnsi="Times New Roman"/>
          <w:sz w:val="28"/>
          <w:szCs w:val="28"/>
        </w:rPr>
        <w:t>Про</w:t>
      </w:r>
      <w:r w:rsidR="003D7EBD" w:rsidRPr="00B0027C">
        <w:rPr>
          <w:rFonts w:ascii="Times New Roman" w:hAnsi="Times New Roman"/>
          <w:sz w:val="28"/>
          <w:szCs w:val="28"/>
        </w:rPr>
        <w:t xml:space="preserve"> доступ до публічної інформації»</w:t>
      </w:r>
      <w:r w:rsidRPr="00B0027C">
        <w:rPr>
          <w:rFonts w:ascii="Times New Roman" w:hAnsi="Times New Roman"/>
          <w:sz w:val="28"/>
          <w:szCs w:val="28"/>
        </w:rPr>
        <w:t>, Указу Президента України від 05 травня 2011 року</w:t>
      </w:r>
      <w:r w:rsidR="00957FC2" w:rsidRPr="00B0027C">
        <w:rPr>
          <w:rFonts w:ascii="Times New Roman" w:hAnsi="Times New Roman"/>
          <w:sz w:val="28"/>
          <w:szCs w:val="28"/>
        </w:rPr>
        <w:t xml:space="preserve"> </w:t>
      </w:r>
      <w:r w:rsidR="009B304E" w:rsidRPr="00B0027C">
        <w:rPr>
          <w:rFonts w:ascii="Times New Roman" w:hAnsi="Times New Roman"/>
          <w:sz w:val="28"/>
          <w:szCs w:val="28"/>
        </w:rPr>
        <w:t xml:space="preserve">                </w:t>
      </w:r>
      <w:r w:rsidR="003D7EBD" w:rsidRPr="00B0027C">
        <w:rPr>
          <w:rFonts w:ascii="Times New Roman" w:hAnsi="Times New Roman"/>
          <w:sz w:val="28"/>
          <w:szCs w:val="28"/>
        </w:rPr>
        <w:t>№ 547/2011 «</w:t>
      </w:r>
      <w:r w:rsidRPr="00B0027C">
        <w:rPr>
          <w:rFonts w:ascii="Times New Roman" w:hAnsi="Times New Roman"/>
          <w:sz w:val="28"/>
          <w:szCs w:val="28"/>
        </w:rPr>
        <w:t>Питання забезпечення органами виконавчої влади доступу до публічної інформації</w:t>
      </w:r>
      <w:r w:rsidR="003D7EBD" w:rsidRPr="00B0027C">
        <w:rPr>
          <w:rFonts w:ascii="Times New Roman" w:hAnsi="Times New Roman"/>
          <w:sz w:val="28"/>
          <w:szCs w:val="28"/>
        </w:rPr>
        <w:t>»</w:t>
      </w:r>
      <w:r w:rsidRPr="00B0027C">
        <w:rPr>
          <w:rFonts w:ascii="Times New Roman" w:hAnsi="Times New Roman"/>
          <w:sz w:val="28"/>
          <w:szCs w:val="28"/>
        </w:rPr>
        <w:t xml:space="preserve"> та з метою систематизації роботи із запитувачами інформації в частині їх доступу до публічної інформації, розпорядником якої є </w:t>
      </w:r>
      <w:r w:rsidR="003D7EBD" w:rsidRPr="00B0027C">
        <w:rPr>
          <w:rFonts w:ascii="Times New Roman" w:hAnsi="Times New Roman"/>
          <w:sz w:val="28"/>
          <w:szCs w:val="28"/>
        </w:rPr>
        <w:t xml:space="preserve">Городоцька сільська рада </w:t>
      </w:r>
      <w:r w:rsidRPr="00B0027C">
        <w:rPr>
          <w:rFonts w:ascii="Times New Roman" w:hAnsi="Times New Roman"/>
          <w:sz w:val="28"/>
          <w:szCs w:val="28"/>
        </w:rPr>
        <w:t xml:space="preserve"> (далі – </w:t>
      </w:r>
      <w:r w:rsidR="003D7EBD" w:rsidRPr="00B0027C">
        <w:rPr>
          <w:rFonts w:ascii="Times New Roman" w:hAnsi="Times New Roman"/>
          <w:sz w:val="28"/>
          <w:szCs w:val="28"/>
        </w:rPr>
        <w:t>сільська рада</w:t>
      </w:r>
      <w:r w:rsidRPr="00B0027C">
        <w:rPr>
          <w:rFonts w:ascii="Times New Roman" w:hAnsi="Times New Roman"/>
          <w:sz w:val="28"/>
          <w:szCs w:val="28"/>
        </w:rPr>
        <w:t>).</w:t>
      </w:r>
    </w:p>
    <w:p w:rsidR="005B1B14" w:rsidRPr="00B0027C" w:rsidRDefault="005B1B14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 xml:space="preserve">2. Публічна інформація, розпорядником якої є </w:t>
      </w:r>
      <w:r w:rsidR="0061624C" w:rsidRPr="00B0027C">
        <w:rPr>
          <w:rFonts w:ascii="Times New Roman" w:hAnsi="Times New Roman"/>
          <w:sz w:val="28"/>
          <w:szCs w:val="28"/>
        </w:rPr>
        <w:t>сільська рада</w:t>
      </w:r>
      <w:r w:rsidRPr="00B0027C">
        <w:rPr>
          <w:rFonts w:ascii="Times New Roman" w:hAnsi="Times New Roman"/>
          <w:sz w:val="28"/>
          <w:szCs w:val="28"/>
        </w:rPr>
        <w:t xml:space="preserve"> – це відображена та задокументована будь-якими засобами та на будь-яких носіях інформація, що була отримана або створена в процесі виконання </w:t>
      </w:r>
      <w:r w:rsidR="0061624C" w:rsidRPr="00B0027C">
        <w:rPr>
          <w:rFonts w:ascii="Times New Roman" w:hAnsi="Times New Roman"/>
          <w:sz w:val="28"/>
          <w:szCs w:val="28"/>
        </w:rPr>
        <w:t>сільською радою та її виконавчими органами</w:t>
      </w:r>
      <w:r w:rsidRPr="00B0027C">
        <w:rPr>
          <w:rFonts w:ascii="Times New Roman" w:hAnsi="Times New Roman"/>
          <w:sz w:val="28"/>
          <w:szCs w:val="28"/>
        </w:rPr>
        <w:t xml:space="preserve"> своїх </w:t>
      </w:r>
      <w:r w:rsidR="009B304E" w:rsidRPr="00B0027C">
        <w:rPr>
          <w:rFonts w:ascii="Times New Roman" w:hAnsi="Times New Roman"/>
          <w:sz w:val="28"/>
          <w:szCs w:val="28"/>
        </w:rPr>
        <w:t>повноважень</w:t>
      </w:r>
      <w:r w:rsidRPr="00B0027C">
        <w:rPr>
          <w:rFonts w:ascii="Times New Roman" w:hAnsi="Times New Roman"/>
          <w:sz w:val="28"/>
          <w:szCs w:val="28"/>
        </w:rPr>
        <w:t xml:space="preserve">, передбачених чинним законодавством, або яка знаходиться у володінні </w:t>
      </w:r>
      <w:r w:rsidR="0061624C" w:rsidRPr="00B0027C">
        <w:rPr>
          <w:rFonts w:ascii="Times New Roman" w:hAnsi="Times New Roman"/>
          <w:sz w:val="28"/>
          <w:szCs w:val="28"/>
        </w:rPr>
        <w:t xml:space="preserve">сільської ради </w:t>
      </w:r>
      <w:r w:rsidRPr="00B0027C">
        <w:rPr>
          <w:rFonts w:ascii="Times New Roman" w:hAnsi="Times New Roman"/>
          <w:sz w:val="28"/>
          <w:szCs w:val="28"/>
        </w:rPr>
        <w:t xml:space="preserve">та її </w:t>
      </w:r>
      <w:r w:rsidR="0061624C" w:rsidRPr="00B0027C">
        <w:rPr>
          <w:rFonts w:ascii="Times New Roman" w:hAnsi="Times New Roman"/>
          <w:sz w:val="28"/>
          <w:szCs w:val="28"/>
        </w:rPr>
        <w:t xml:space="preserve">виконавчих органів </w:t>
      </w:r>
      <w:r w:rsidRPr="00B0027C">
        <w:rPr>
          <w:rFonts w:ascii="Times New Roman" w:hAnsi="Times New Roman"/>
          <w:sz w:val="28"/>
          <w:szCs w:val="28"/>
        </w:rPr>
        <w:t xml:space="preserve"> відповідно до їх повноважень.</w:t>
      </w:r>
    </w:p>
    <w:p w:rsidR="005B1B14" w:rsidRPr="00B0027C" w:rsidRDefault="005B1B14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3. Запити щодо надання публічної інформації можуть бут</w:t>
      </w:r>
      <w:r w:rsidR="00957FC2" w:rsidRPr="00B0027C">
        <w:rPr>
          <w:rFonts w:ascii="Times New Roman" w:hAnsi="Times New Roman"/>
          <w:sz w:val="28"/>
          <w:szCs w:val="28"/>
        </w:rPr>
        <w:t xml:space="preserve">и подані до </w:t>
      </w:r>
      <w:r w:rsidR="0061624C" w:rsidRPr="00B0027C">
        <w:rPr>
          <w:rFonts w:ascii="Times New Roman" w:hAnsi="Times New Roman"/>
          <w:sz w:val="28"/>
          <w:szCs w:val="28"/>
        </w:rPr>
        <w:t xml:space="preserve">сільської ради </w:t>
      </w:r>
      <w:r w:rsidRPr="00B0027C">
        <w:rPr>
          <w:rFonts w:ascii="Times New Roman" w:hAnsi="Times New Roman"/>
          <w:sz w:val="28"/>
          <w:szCs w:val="28"/>
        </w:rPr>
        <w:t xml:space="preserve">або до її </w:t>
      </w:r>
      <w:r w:rsidR="0061624C" w:rsidRPr="00B0027C">
        <w:rPr>
          <w:rFonts w:ascii="Times New Roman" w:hAnsi="Times New Roman"/>
          <w:sz w:val="28"/>
          <w:szCs w:val="28"/>
        </w:rPr>
        <w:t xml:space="preserve">виконавчих органів </w:t>
      </w:r>
      <w:r w:rsidRPr="00B0027C">
        <w:rPr>
          <w:rFonts w:ascii="Times New Roman" w:hAnsi="Times New Roman"/>
          <w:sz w:val="28"/>
          <w:szCs w:val="28"/>
        </w:rPr>
        <w:t>в усній формі, в письмовій формі, телефоном, електронною поштою за вибором запитувача.</w:t>
      </w:r>
    </w:p>
    <w:p w:rsidR="00FB0159" w:rsidRPr="00B0027C" w:rsidRDefault="005B1B14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4. У разі поданн</w:t>
      </w:r>
      <w:r w:rsidR="00957FC2" w:rsidRPr="00B0027C">
        <w:rPr>
          <w:rFonts w:ascii="Times New Roman" w:hAnsi="Times New Roman"/>
          <w:sz w:val="28"/>
          <w:szCs w:val="28"/>
        </w:rPr>
        <w:t xml:space="preserve">я запиту до </w:t>
      </w:r>
      <w:r w:rsidR="00FB0159" w:rsidRPr="00B0027C">
        <w:rPr>
          <w:rFonts w:ascii="Times New Roman" w:hAnsi="Times New Roman"/>
          <w:sz w:val="28"/>
          <w:szCs w:val="28"/>
        </w:rPr>
        <w:t>сільської ради</w:t>
      </w:r>
      <w:r w:rsidR="00BB61B3" w:rsidRPr="00B0027C">
        <w:rPr>
          <w:rFonts w:ascii="Times New Roman" w:hAnsi="Times New Roman"/>
          <w:sz w:val="28"/>
          <w:szCs w:val="28"/>
        </w:rPr>
        <w:t xml:space="preserve"> інформація надає</w:t>
      </w:r>
      <w:r w:rsidRPr="00B0027C">
        <w:rPr>
          <w:rFonts w:ascii="Times New Roman" w:hAnsi="Times New Roman"/>
          <w:sz w:val="28"/>
          <w:szCs w:val="28"/>
        </w:rPr>
        <w:t>ться згід</w:t>
      </w:r>
      <w:r w:rsidR="00FB0159" w:rsidRPr="00B0027C">
        <w:rPr>
          <w:rFonts w:ascii="Times New Roman" w:hAnsi="Times New Roman"/>
          <w:sz w:val="28"/>
          <w:szCs w:val="28"/>
        </w:rPr>
        <w:t>но з положеннями цього Порядку.</w:t>
      </w:r>
      <w:r w:rsidR="00347C44" w:rsidRPr="00B0027C">
        <w:rPr>
          <w:rFonts w:ascii="Times New Roman" w:hAnsi="Times New Roman"/>
          <w:sz w:val="28"/>
          <w:szCs w:val="28"/>
        </w:rPr>
        <w:t xml:space="preserve"> У разі подання запиту на одержання публічної інформації до виконавчих</w:t>
      </w:r>
      <w:r w:rsidR="00340F1B" w:rsidRPr="00B0027C">
        <w:rPr>
          <w:rFonts w:ascii="Times New Roman" w:hAnsi="Times New Roman"/>
          <w:sz w:val="28"/>
          <w:szCs w:val="28"/>
        </w:rPr>
        <w:t xml:space="preserve"> органів сільської ради, які є</w:t>
      </w:r>
      <w:r w:rsidR="00347C44" w:rsidRPr="00B0027C">
        <w:rPr>
          <w:rFonts w:ascii="Times New Roman" w:hAnsi="Times New Roman"/>
          <w:sz w:val="28"/>
          <w:szCs w:val="28"/>
        </w:rPr>
        <w:t xml:space="preserve"> юридичними особами публічного права,</w:t>
      </w:r>
      <w:r w:rsidR="00340F1B" w:rsidRPr="00B0027C">
        <w:rPr>
          <w:rFonts w:ascii="Times New Roman" w:hAnsi="Times New Roman"/>
          <w:sz w:val="28"/>
          <w:szCs w:val="28"/>
        </w:rPr>
        <w:t xml:space="preserve"> </w:t>
      </w:r>
      <w:r w:rsidR="00347C44" w:rsidRPr="00B0027C">
        <w:rPr>
          <w:rFonts w:ascii="Times New Roman" w:hAnsi="Times New Roman"/>
          <w:sz w:val="28"/>
          <w:szCs w:val="28"/>
        </w:rPr>
        <w:t xml:space="preserve">надання </w:t>
      </w:r>
      <w:r w:rsidR="008A0EB7" w:rsidRPr="00B0027C">
        <w:rPr>
          <w:rFonts w:ascii="Times New Roman" w:hAnsi="Times New Roman"/>
          <w:sz w:val="28"/>
          <w:szCs w:val="28"/>
        </w:rPr>
        <w:t xml:space="preserve">відповіді </w:t>
      </w:r>
      <w:r w:rsidR="00347C44" w:rsidRPr="00B0027C">
        <w:rPr>
          <w:rFonts w:ascii="Times New Roman" w:hAnsi="Times New Roman"/>
          <w:sz w:val="28"/>
          <w:szCs w:val="28"/>
        </w:rPr>
        <w:t xml:space="preserve">здійснюється згідно з порядками (положеннями), затвердженими відповідними виконавчими органами сільської </w:t>
      </w:r>
      <w:r w:rsidR="00340F1B" w:rsidRPr="00B0027C">
        <w:rPr>
          <w:rFonts w:ascii="Times New Roman" w:hAnsi="Times New Roman"/>
          <w:sz w:val="28"/>
          <w:szCs w:val="28"/>
        </w:rPr>
        <w:t>ради</w:t>
      </w:r>
      <w:r w:rsidR="00C9490E" w:rsidRPr="00B0027C">
        <w:rPr>
          <w:rFonts w:ascii="Times New Roman" w:hAnsi="Times New Roman"/>
          <w:sz w:val="28"/>
          <w:szCs w:val="28"/>
        </w:rPr>
        <w:t>,</w:t>
      </w:r>
      <w:r w:rsidR="00340F1B" w:rsidRPr="00B0027C">
        <w:rPr>
          <w:rFonts w:ascii="Times New Roman" w:hAnsi="Times New Roman"/>
          <w:sz w:val="28"/>
          <w:szCs w:val="28"/>
        </w:rPr>
        <w:t xml:space="preserve"> згідно із Законом України «</w:t>
      </w:r>
      <w:r w:rsidR="00347C44" w:rsidRPr="00B0027C">
        <w:rPr>
          <w:rFonts w:ascii="Times New Roman" w:hAnsi="Times New Roman"/>
          <w:sz w:val="28"/>
          <w:szCs w:val="28"/>
        </w:rPr>
        <w:t>Про</w:t>
      </w:r>
      <w:r w:rsidR="00340F1B" w:rsidRPr="00B0027C">
        <w:rPr>
          <w:rFonts w:ascii="Times New Roman" w:hAnsi="Times New Roman"/>
          <w:sz w:val="28"/>
          <w:szCs w:val="28"/>
        </w:rPr>
        <w:t xml:space="preserve"> доступ до публічної інформації»</w:t>
      </w:r>
      <w:r w:rsidR="00347C44" w:rsidRPr="00B0027C">
        <w:rPr>
          <w:rFonts w:ascii="Times New Roman" w:hAnsi="Times New Roman"/>
          <w:sz w:val="28"/>
          <w:szCs w:val="28"/>
        </w:rPr>
        <w:t>.</w:t>
      </w:r>
    </w:p>
    <w:p w:rsidR="00347C44" w:rsidRPr="00B0027C" w:rsidRDefault="005B1B14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 xml:space="preserve">Персональна відповідальність за забезпечення належного </w:t>
      </w:r>
      <w:r w:rsidR="002D5B38" w:rsidRPr="00B0027C">
        <w:rPr>
          <w:rFonts w:ascii="Times New Roman" w:hAnsi="Times New Roman"/>
          <w:sz w:val="28"/>
          <w:szCs w:val="28"/>
        </w:rPr>
        <w:t>виконання вимог Закону України «</w:t>
      </w:r>
      <w:r w:rsidRPr="00B0027C">
        <w:rPr>
          <w:rFonts w:ascii="Times New Roman" w:hAnsi="Times New Roman"/>
          <w:sz w:val="28"/>
          <w:szCs w:val="28"/>
        </w:rPr>
        <w:t>Про</w:t>
      </w:r>
      <w:r w:rsidR="002D5B38" w:rsidRPr="00B0027C">
        <w:rPr>
          <w:rFonts w:ascii="Times New Roman" w:hAnsi="Times New Roman"/>
          <w:sz w:val="28"/>
          <w:szCs w:val="28"/>
        </w:rPr>
        <w:t xml:space="preserve"> доступ до публічної інформації»</w:t>
      </w:r>
      <w:r w:rsidRPr="00B0027C">
        <w:rPr>
          <w:rFonts w:ascii="Times New Roman" w:hAnsi="Times New Roman"/>
          <w:sz w:val="28"/>
          <w:szCs w:val="28"/>
        </w:rPr>
        <w:t xml:space="preserve"> покладається на керівників </w:t>
      </w:r>
      <w:r w:rsidR="002D5B38" w:rsidRPr="00B0027C">
        <w:rPr>
          <w:rFonts w:ascii="Times New Roman" w:hAnsi="Times New Roman"/>
          <w:sz w:val="28"/>
          <w:szCs w:val="28"/>
        </w:rPr>
        <w:t>виконавчих органів сільської ради</w:t>
      </w:r>
      <w:r w:rsidR="000B64BA">
        <w:rPr>
          <w:rFonts w:ascii="Times New Roman" w:hAnsi="Times New Roman"/>
          <w:sz w:val="28"/>
          <w:szCs w:val="28"/>
        </w:rPr>
        <w:t xml:space="preserve"> (розпорядників інформації)</w:t>
      </w:r>
      <w:r w:rsidR="00347C44" w:rsidRPr="00B0027C">
        <w:rPr>
          <w:rFonts w:ascii="Times New Roman" w:hAnsi="Times New Roman"/>
          <w:sz w:val="28"/>
          <w:szCs w:val="28"/>
        </w:rPr>
        <w:t>.</w:t>
      </w:r>
    </w:p>
    <w:p w:rsidR="005B1B14" w:rsidRPr="00B0027C" w:rsidRDefault="005B1B14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5. Письмові запити щодо надання публічної інформації та запити, що надсилаються електронною поштою, складаються у довільній формі, але обов’язково мають містити: прізвище, ім’я, по батькові (найменування – для юридичної особи) запитувача, поштову адресу або адресу електронної</w:t>
      </w:r>
      <w:r w:rsidR="00957FC2" w:rsidRPr="00B0027C">
        <w:rPr>
          <w:rFonts w:ascii="Times New Roman" w:hAnsi="Times New Roman"/>
          <w:sz w:val="28"/>
          <w:szCs w:val="28"/>
        </w:rPr>
        <w:t xml:space="preserve"> пошти, а також номер засобу зв’</w:t>
      </w:r>
      <w:r w:rsidRPr="00B0027C">
        <w:rPr>
          <w:rFonts w:ascii="Times New Roman" w:hAnsi="Times New Roman"/>
          <w:sz w:val="28"/>
          <w:szCs w:val="28"/>
        </w:rPr>
        <w:t xml:space="preserve">язку, якщо такий є; загальний опис інформації або вид, назву, реквізити чи зміст документа, щодо якого зроблено запит, якщо запитувачу це відомо; підпис і дату за умови подання запиту в письмовій формі. У разі якщо з поважних причин (інвалідність, обмежені фізичні можливості тощо) особа не може подати письмовий запит, його має оформити працівник </w:t>
      </w:r>
      <w:r w:rsidR="00F00DE9" w:rsidRPr="00B0027C">
        <w:rPr>
          <w:rFonts w:ascii="Times New Roman" w:hAnsi="Times New Roman"/>
          <w:sz w:val="28"/>
          <w:szCs w:val="28"/>
        </w:rPr>
        <w:t xml:space="preserve">відділу організаційного забезпечення, документообігу, мобілізаційної роботи, </w:t>
      </w:r>
      <w:r w:rsidR="00F00DE9" w:rsidRPr="00B0027C">
        <w:rPr>
          <w:rFonts w:ascii="Times New Roman" w:hAnsi="Times New Roman"/>
          <w:sz w:val="28"/>
          <w:szCs w:val="28"/>
        </w:rPr>
        <w:lastRenderedPageBreak/>
        <w:t>інформаційної діяльності, комунікацій з громадськістю та доступу до публічної інформації сільської ради</w:t>
      </w:r>
      <w:r w:rsidRPr="00B0027C">
        <w:rPr>
          <w:rFonts w:ascii="Times New Roman" w:hAnsi="Times New Roman"/>
          <w:sz w:val="28"/>
          <w:szCs w:val="28"/>
        </w:rPr>
        <w:t>.</w:t>
      </w:r>
    </w:p>
    <w:p w:rsidR="005B1B14" w:rsidRPr="00B0027C" w:rsidRDefault="005B1B14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 xml:space="preserve">6. Відсутність у запиті або наявність у неповному обсязі інформації про запитувача, зазначеної у пункті 5 цього Порядку, відповідно до Закону України </w:t>
      </w:r>
      <w:r w:rsidR="00F00DE9" w:rsidRPr="00B0027C">
        <w:rPr>
          <w:rFonts w:ascii="Times New Roman" w:hAnsi="Times New Roman"/>
          <w:sz w:val="28"/>
          <w:szCs w:val="28"/>
        </w:rPr>
        <w:t>«</w:t>
      </w:r>
      <w:r w:rsidRPr="00B0027C">
        <w:rPr>
          <w:rFonts w:ascii="Times New Roman" w:hAnsi="Times New Roman"/>
          <w:sz w:val="28"/>
          <w:szCs w:val="28"/>
        </w:rPr>
        <w:t>Про доступ до публічної інформації</w:t>
      </w:r>
      <w:r w:rsidR="00F00DE9" w:rsidRPr="00B0027C">
        <w:rPr>
          <w:rFonts w:ascii="Times New Roman" w:hAnsi="Times New Roman"/>
          <w:sz w:val="28"/>
          <w:szCs w:val="28"/>
        </w:rPr>
        <w:t>»</w:t>
      </w:r>
      <w:r w:rsidRPr="00B0027C">
        <w:rPr>
          <w:rFonts w:ascii="Times New Roman" w:hAnsi="Times New Roman"/>
          <w:sz w:val="28"/>
          <w:szCs w:val="28"/>
        </w:rPr>
        <w:t xml:space="preserve"> є підставою для відмови </w:t>
      </w:r>
      <w:r w:rsidR="00EC1C53" w:rsidRPr="00B0027C">
        <w:rPr>
          <w:rFonts w:ascii="Times New Roman" w:hAnsi="Times New Roman"/>
          <w:sz w:val="28"/>
          <w:szCs w:val="28"/>
        </w:rPr>
        <w:t>у</w:t>
      </w:r>
      <w:r w:rsidRPr="00B0027C">
        <w:rPr>
          <w:rFonts w:ascii="Times New Roman" w:hAnsi="Times New Roman"/>
          <w:sz w:val="28"/>
          <w:szCs w:val="28"/>
        </w:rPr>
        <w:t xml:space="preserve"> задоволенні запиту, про що запитувачу письмово повідомляється у встановлений зазначеним Законом термін.</w:t>
      </w:r>
    </w:p>
    <w:p w:rsidR="008E3319" w:rsidRPr="00B0027C" w:rsidRDefault="005B1B14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7. З метою спрощення процедури оформлення письмових запитів на інформацію особа може подавати запит шляхом заповнення відповідн</w:t>
      </w:r>
      <w:r w:rsidR="008A0EB7" w:rsidRPr="00B0027C">
        <w:rPr>
          <w:rFonts w:ascii="Times New Roman" w:hAnsi="Times New Roman"/>
          <w:sz w:val="28"/>
          <w:szCs w:val="28"/>
        </w:rPr>
        <w:t xml:space="preserve">ої </w:t>
      </w:r>
      <w:r w:rsidRPr="00B0027C">
        <w:rPr>
          <w:rFonts w:ascii="Times New Roman" w:hAnsi="Times New Roman"/>
          <w:sz w:val="28"/>
          <w:szCs w:val="28"/>
        </w:rPr>
        <w:t>форм</w:t>
      </w:r>
      <w:r w:rsidR="008A0EB7" w:rsidRPr="00B0027C">
        <w:rPr>
          <w:rFonts w:ascii="Times New Roman" w:hAnsi="Times New Roman"/>
          <w:sz w:val="28"/>
          <w:szCs w:val="28"/>
        </w:rPr>
        <w:t>и</w:t>
      </w:r>
      <w:r w:rsidRPr="00B0027C">
        <w:rPr>
          <w:rFonts w:ascii="Times New Roman" w:hAnsi="Times New Roman"/>
          <w:sz w:val="28"/>
          <w:szCs w:val="28"/>
        </w:rPr>
        <w:t xml:space="preserve"> запит</w:t>
      </w:r>
      <w:r w:rsidR="008A0EB7" w:rsidRPr="00B0027C">
        <w:rPr>
          <w:rFonts w:ascii="Times New Roman" w:hAnsi="Times New Roman"/>
          <w:sz w:val="28"/>
          <w:szCs w:val="28"/>
        </w:rPr>
        <w:t>у</w:t>
      </w:r>
      <w:r w:rsidRPr="00B0027C">
        <w:rPr>
          <w:rFonts w:ascii="Times New Roman" w:hAnsi="Times New Roman"/>
          <w:sz w:val="28"/>
          <w:szCs w:val="28"/>
        </w:rPr>
        <w:t xml:space="preserve"> на інформацію, як</w:t>
      </w:r>
      <w:r w:rsidR="008A0EB7" w:rsidRPr="00B0027C">
        <w:rPr>
          <w:rFonts w:ascii="Times New Roman" w:hAnsi="Times New Roman"/>
          <w:sz w:val="28"/>
          <w:szCs w:val="28"/>
        </w:rPr>
        <w:t>у</w:t>
      </w:r>
      <w:r w:rsidRPr="00B0027C">
        <w:rPr>
          <w:rFonts w:ascii="Times New Roman" w:hAnsi="Times New Roman"/>
          <w:sz w:val="28"/>
          <w:szCs w:val="28"/>
        </w:rPr>
        <w:t xml:space="preserve"> можна отримати</w:t>
      </w:r>
      <w:r w:rsidR="008E3319" w:rsidRPr="00B0027C">
        <w:rPr>
          <w:rFonts w:ascii="Times New Roman" w:hAnsi="Times New Roman"/>
          <w:sz w:val="28"/>
          <w:szCs w:val="28"/>
        </w:rPr>
        <w:t>/завантажити</w:t>
      </w:r>
      <w:r w:rsidRPr="00B0027C">
        <w:rPr>
          <w:rFonts w:ascii="Times New Roman" w:hAnsi="Times New Roman"/>
          <w:sz w:val="28"/>
          <w:szCs w:val="28"/>
        </w:rPr>
        <w:t xml:space="preserve"> у </w:t>
      </w:r>
      <w:r w:rsidR="008E3319" w:rsidRPr="00B0027C">
        <w:rPr>
          <w:rFonts w:ascii="Times New Roman" w:hAnsi="Times New Roman"/>
          <w:sz w:val="28"/>
          <w:szCs w:val="28"/>
        </w:rPr>
        <w:t>відділі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 сільської ради</w:t>
      </w:r>
      <w:r w:rsidR="00CD21AE" w:rsidRPr="00B0027C">
        <w:rPr>
          <w:rFonts w:ascii="Times New Roman" w:hAnsi="Times New Roman"/>
          <w:sz w:val="28"/>
          <w:szCs w:val="28"/>
        </w:rPr>
        <w:t xml:space="preserve"> </w:t>
      </w:r>
      <w:r w:rsidRPr="00B0027C">
        <w:rPr>
          <w:rFonts w:ascii="Times New Roman" w:hAnsi="Times New Roman"/>
          <w:sz w:val="28"/>
          <w:szCs w:val="28"/>
        </w:rPr>
        <w:t>та на офіційн</w:t>
      </w:r>
      <w:r w:rsidR="008E3319" w:rsidRPr="00B0027C">
        <w:rPr>
          <w:rFonts w:ascii="Times New Roman" w:hAnsi="Times New Roman"/>
          <w:sz w:val="28"/>
          <w:szCs w:val="28"/>
        </w:rPr>
        <w:t>ому</w:t>
      </w:r>
      <w:r w:rsidRPr="00B0027C">
        <w:rPr>
          <w:rFonts w:ascii="Times New Roman" w:hAnsi="Times New Roman"/>
          <w:sz w:val="28"/>
          <w:szCs w:val="28"/>
        </w:rPr>
        <w:t xml:space="preserve"> веб-</w:t>
      </w:r>
      <w:r w:rsidR="008E3319" w:rsidRPr="00B0027C">
        <w:rPr>
          <w:rFonts w:ascii="Times New Roman" w:hAnsi="Times New Roman"/>
          <w:sz w:val="28"/>
          <w:szCs w:val="28"/>
        </w:rPr>
        <w:t>сайті сільської ради.</w:t>
      </w:r>
    </w:p>
    <w:p w:rsidR="005B1B14" w:rsidRPr="00B0027C" w:rsidRDefault="005B1B14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8. У разі надходження запиту на отримання інформації, необхідної для захисту життя чи свободи особи, щодо стану довкілля, якості харчових продуктів і предметів побуту, аварій, катастроф, небезпечних природних явищ та інших надзвичайних подій, що сталися або можуть статися і загрожують безпеці громадян, відповідь має бути надана не пізніше 48 годин з дня його отримання.</w:t>
      </w:r>
    </w:p>
    <w:p w:rsidR="00543A5C" w:rsidRPr="00B0027C" w:rsidRDefault="00543A5C" w:rsidP="005B1B1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1B14" w:rsidRPr="00B0027C" w:rsidRDefault="000621E7" w:rsidP="005B1B1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027C">
        <w:rPr>
          <w:rFonts w:ascii="Times New Roman" w:hAnsi="Times New Roman"/>
          <w:b/>
          <w:sz w:val="28"/>
          <w:szCs w:val="28"/>
        </w:rPr>
        <w:t xml:space="preserve">ІІ. </w:t>
      </w:r>
      <w:r w:rsidR="005B1B14" w:rsidRPr="00B0027C">
        <w:rPr>
          <w:rFonts w:ascii="Times New Roman" w:hAnsi="Times New Roman"/>
          <w:b/>
          <w:sz w:val="28"/>
          <w:szCs w:val="28"/>
        </w:rPr>
        <w:t>Процес отримання запитів щодо надання публічної інформації</w:t>
      </w:r>
    </w:p>
    <w:p w:rsidR="005B1B14" w:rsidRPr="00B0027C" w:rsidRDefault="000621E7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1</w:t>
      </w:r>
      <w:r w:rsidR="005B1B14" w:rsidRPr="00B0027C">
        <w:rPr>
          <w:rFonts w:ascii="Times New Roman" w:hAnsi="Times New Roman"/>
          <w:sz w:val="28"/>
          <w:szCs w:val="28"/>
        </w:rPr>
        <w:t xml:space="preserve">. Запити щодо надання публічної інформації приймаються </w:t>
      </w:r>
      <w:r w:rsidR="0001610C" w:rsidRPr="00B0027C">
        <w:rPr>
          <w:rFonts w:ascii="Times New Roman" w:hAnsi="Times New Roman"/>
          <w:sz w:val="28"/>
          <w:szCs w:val="28"/>
        </w:rPr>
        <w:t>сі</w:t>
      </w:r>
      <w:r w:rsidRPr="00B0027C">
        <w:rPr>
          <w:rFonts w:ascii="Times New Roman" w:hAnsi="Times New Roman"/>
          <w:sz w:val="28"/>
          <w:szCs w:val="28"/>
        </w:rPr>
        <w:t>ль</w:t>
      </w:r>
      <w:r w:rsidR="0001610C" w:rsidRPr="00B0027C">
        <w:rPr>
          <w:rFonts w:ascii="Times New Roman" w:hAnsi="Times New Roman"/>
          <w:sz w:val="28"/>
          <w:szCs w:val="28"/>
        </w:rPr>
        <w:t>сь</w:t>
      </w:r>
      <w:r w:rsidRPr="00B0027C">
        <w:rPr>
          <w:rFonts w:ascii="Times New Roman" w:hAnsi="Times New Roman"/>
          <w:sz w:val="28"/>
          <w:szCs w:val="28"/>
        </w:rPr>
        <w:t>кою радою</w:t>
      </w:r>
      <w:r w:rsidR="005B1B14" w:rsidRPr="00B0027C">
        <w:rPr>
          <w:rFonts w:ascii="Times New Roman" w:hAnsi="Times New Roman"/>
          <w:sz w:val="28"/>
          <w:szCs w:val="28"/>
        </w:rPr>
        <w:t xml:space="preserve"> у робочі дні протягом робочого часу (з понеділка по четвер – з 09.00 до 18.15</w:t>
      </w:r>
      <w:r w:rsidR="00EC1C53" w:rsidRPr="00B0027C">
        <w:rPr>
          <w:rFonts w:ascii="Times New Roman" w:hAnsi="Times New Roman"/>
          <w:sz w:val="28"/>
          <w:szCs w:val="28"/>
        </w:rPr>
        <w:t xml:space="preserve"> год</w:t>
      </w:r>
      <w:r w:rsidR="005B1B14" w:rsidRPr="00B0027C">
        <w:rPr>
          <w:rFonts w:ascii="Times New Roman" w:hAnsi="Times New Roman"/>
          <w:sz w:val="28"/>
          <w:szCs w:val="28"/>
        </w:rPr>
        <w:t>, у п’ятницю – з 09.00 до 17.00</w:t>
      </w:r>
      <w:r w:rsidR="00EC1C53" w:rsidRPr="00B0027C">
        <w:rPr>
          <w:rFonts w:ascii="Times New Roman" w:hAnsi="Times New Roman"/>
          <w:sz w:val="28"/>
          <w:szCs w:val="28"/>
        </w:rPr>
        <w:t xml:space="preserve"> год</w:t>
      </w:r>
      <w:r w:rsidR="005B1B14" w:rsidRPr="00B0027C">
        <w:rPr>
          <w:rFonts w:ascii="Times New Roman" w:hAnsi="Times New Roman"/>
          <w:sz w:val="28"/>
          <w:szCs w:val="28"/>
        </w:rPr>
        <w:t xml:space="preserve">). Запити щодо надання публічної інформації у телефонному режимі, у письмовій чи усній формі, що подаються особисто в адміністративному </w:t>
      </w:r>
      <w:r w:rsidR="00EC1C53" w:rsidRPr="00B0027C">
        <w:rPr>
          <w:rFonts w:ascii="Times New Roman" w:hAnsi="Times New Roman"/>
          <w:sz w:val="28"/>
          <w:szCs w:val="28"/>
        </w:rPr>
        <w:t>приміщенні</w:t>
      </w:r>
      <w:r w:rsidR="005B1B14" w:rsidRPr="00B0027C">
        <w:rPr>
          <w:rFonts w:ascii="Times New Roman" w:hAnsi="Times New Roman"/>
          <w:sz w:val="28"/>
          <w:szCs w:val="28"/>
        </w:rPr>
        <w:t xml:space="preserve">, в якому знаходиться </w:t>
      </w:r>
      <w:r w:rsidRPr="00B0027C">
        <w:rPr>
          <w:rFonts w:ascii="Times New Roman" w:hAnsi="Times New Roman"/>
          <w:sz w:val="28"/>
          <w:szCs w:val="28"/>
        </w:rPr>
        <w:t>сільська рада</w:t>
      </w:r>
      <w:r w:rsidR="005B1B14" w:rsidRPr="00B0027C">
        <w:rPr>
          <w:rFonts w:ascii="Times New Roman" w:hAnsi="Times New Roman"/>
          <w:sz w:val="28"/>
          <w:szCs w:val="28"/>
        </w:rPr>
        <w:t>, не приймаються протягом обідньої перерви (з 13.00 до 14.00</w:t>
      </w:r>
      <w:r w:rsidR="00EC1C53" w:rsidRPr="00B0027C">
        <w:rPr>
          <w:rFonts w:ascii="Times New Roman" w:hAnsi="Times New Roman"/>
          <w:sz w:val="28"/>
          <w:szCs w:val="28"/>
        </w:rPr>
        <w:t xml:space="preserve"> год</w:t>
      </w:r>
      <w:r w:rsidR="005B1B14" w:rsidRPr="00B0027C">
        <w:rPr>
          <w:rFonts w:ascii="Times New Roman" w:hAnsi="Times New Roman"/>
          <w:sz w:val="28"/>
          <w:szCs w:val="28"/>
        </w:rPr>
        <w:t>).</w:t>
      </w:r>
    </w:p>
    <w:p w:rsidR="00950596" w:rsidRPr="00B0027C" w:rsidRDefault="00950596" w:rsidP="0095059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2</w:t>
      </w:r>
      <w:r w:rsidR="005B1B14" w:rsidRPr="00B0027C">
        <w:rPr>
          <w:rFonts w:ascii="Times New Roman" w:hAnsi="Times New Roman"/>
          <w:sz w:val="28"/>
          <w:szCs w:val="28"/>
        </w:rPr>
        <w:t>. Письмові запити щодо надання публічної інформації, надіслані поштою, отримані за допомогою електронної пошти, телефоном</w:t>
      </w:r>
      <w:r w:rsidRPr="00B0027C">
        <w:rPr>
          <w:rFonts w:ascii="Times New Roman" w:hAnsi="Times New Roman"/>
          <w:sz w:val="28"/>
          <w:szCs w:val="28"/>
        </w:rPr>
        <w:t>,</w:t>
      </w:r>
      <w:r w:rsidR="005B1B14" w:rsidRPr="00B0027C">
        <w:rPr>
          <w:rFonts w:ascii="Times New Roman" w:hAnsi="Times New Roman"/>
          <w:sz w:val="28"/>
          <w:szCs w:val="28"/>
        </w:rPr>
        <w:t xml:space="preserve"> подані в усній формі, які адресовані керівництву </w:t>
      </w:r>
      <w:r w:rsidRPr="00B0027C">
        <w:rPr>
          <w:rStyle w:val="ad"/>
          <w:rFonts w:ascii="Times New Roman" w:hAnsi="Times New Roman"/>
          <w:color w:val="000000"/>
          <w:sz w:val="28"/>
          <w:szCs w:val="28"/>
        </w:rPr>
        <w:t>сільської ради або сільській раді без зазначення конкретного виконавчого органу сільської ради, подаються:</w:t>
      </w:r>
    </w:p>
    <w:p w:rsidR="00950596" w:rsidRPr="00B0027C" w:rsidRDefault="00950596" w:rsidP="00950596">
      <w:pPr>
        <w:pStyle w:val="a3"/>
        <w:ind w:firstLine="709"/>
        <w:jc w:val="both"/>
        <w:rPr>
          <w:rStyle w:val="ad"/>
          <w:rFonts w:ascii="Times New Roman" w:hAnsi="Times New Roman"/>
          <w:color w:val="000000"/>
          <w:sz w:val="28"/>
          <w:szCs w:val="28"/>
        </w:rPr>
      </w:pPr>
      <w:r w:rsidRPr="00B0027C">
        <w:rPr>
          <w:rStyle w:val="ad"/>
          <w:rFonts w:ascii="Times New Roman" w:hAnsi="Times New Roman"/>
          <w:color w:val="000000"/>
          <w:sz w:val="28"/>
          <w:szCs w:val="28"/>
        </w:rPr>
        <w:t xml:space="preserve">на поштову адресу: </w:t>
      </w:r>
      <w:r w:rsidRPr="00B0027C">
        <w:rPr>
          <w:rFonts w:ascii="Times New Roman" w:hAnsi="Times New Roman"/>
          <w:sz w:val="28"/>
          <w:szCs w:val="28"/>
        </w:rPr>
        <w:t>35331, с. Городок, вул. Шевченка, буд. 4</w:t>
      </w:r>
      <w:r w:rsidRPr="00B0027C">
        <w:rPr>
          <w:rStyle w:val="ad"/>
          <w:rFonts w:ascii="Times New Roman" w:hAnsi="Times New Roman"/>
          <w:color w:val="000000"/>
          <w:sz w:val="28"/>
          <w:szCs w:val="28"/>
        </w:rPr>
        <w:t xml:space="preserve">; </w:t>
      </w:r>
    </w:p>
    <w:p w:rsidR="00950596" w:rsidRPr="00B0027C" w:rsidRDefault="00950596" w:rsidP="00950596">
      <w:pPr>
        <w:pStyle w:val="a3"/>
        <w:ind w:firstLine="709"/>
        <w:jc w:val="both"/>
        <w:rPr>
          <w:rStyle w:val="ad"/>
          <w:rFonts w:ascii="Times New Roman" w:hAnsi="Times New Roman"/>
          <w:sz w:val="28"/>
          <w:szCs w:val="28"/>
        </w:rPr>
      </w:pPr>
      <w:r w:rsidRPr="00B0027C">
        <w:rPr>
          <w:rStyle w:val="ad"/>
          <w:rFonts w:ascii="Times New Roman" w:hAnsi="Times New Roman"/>
          <w:sz w:val="28"/>
          <w:szCs w:val="28"/>
        </w:rPr>
        <w:t xml:space="preserve">на спеціальну електронну адресу: </w:t>
      </w:r>
      <w:hyperlink r:id="rId7" w:history="1">
        <w:r w:rsidRPr="00B0027C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gorodok.srvnp@gmail.com</w:t>
        </w:r>
      </w:hyperlink>
      <w:r w:rsidRPr="00B0027C">
        <w:rPr>
          <w:rStyle w:val="ad"/>
          <w:rFonts w:ascii="Times New Roman" w:hAnsi="Times New Roman"/>
          <w:sz w:val="28"/>
          <w:szCs w:val="28"/>
        </w:rPr>
        <w:t>;</w:t>
      </w:r>
    </w:p>
    <w:p w:rsidR="00950596" w:rsidRPr="00B0027C" w:rsidRDefault="00950596" w:rsidP="00950596">
      <w:pPr>
        <w:pStyle w:val="a3"/>
        <w:ind w:firstLine="709"/>
        <w:jc w:val="both"/>
        <w:rPr>
          <w:rStyle w:val="ad"/>
          <w:rFonts w:ascii="Times New Roman" w:hAnsi="Times New Roman"/>
          <w:color w:val="000000"/>
          <w:sz w:val="28"/>
          <w:szCs w:val="28"/>
        </w:rPr>
      </w:pPr>
      <w:r w:rsidRPr="00B0027C">
        <w:rPr>
          <w:rStyle w:val="ad"/>
          <w:rFonts w:ascii="Times New Roman" w:hAnsi="Times New Roman"/>
          <w:color w:val="000000"/>
          <w:sz w:val="28"/>
          <w:szCs w:val="28"/>
        </w:rPr>
        <w:t xml:space="preserve">за телефоном </w:t>
      </w:r>
      <w:r w:rsidR="008C4C91" w:rsidRPr="00B0027C">
        <w:rPr>
          <w:rStyle w:val="ad"/>
          <w:rFonts w:ascii="Times New Roman" w:hAnsi="Times New Roman"/>
          <w:color w:val="000000"/>
          <w:sz w:val="28"/>
          <w:szCs w:val="28"/>
        </w:rPr>
        <w:t>–</w:t>
      </w:r>
      <w:r w:rsidRPr="00B0027C">
        <w:rPr>
          <w:rStyle w:val="ad"/>
          <w:rFonts w:ascii="Times New Roman" w:hAnsi="Times New Roman"/>
          <w:color w:val="000000"/>
          <w:sz w:val="28"/>
          <w:szCs w:val="28"/>
        </w:rPr>
        <w:t xml:space="preserve"> (0362) 61-86-87, + 380970400964; </w:t>
      </w:r>
    </w:p>
    <w:p w:rsidR="00950596" w:rsidRPr="00B0027C" w:rsidRDefault="00950596" w:rsidP="0095059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Style w:val="ad"/>
          <w:rFonts w:ascii="Times New Roman" w:hAnsi="Times New Roman"/>
          <w:color w:val="000000"/>
          <w:sz w:val="28"/>
          <w:szCs w:val="28"/>
        </w:rPr>
        <w:t xml:space="preserve">особисто, за адресами: </w:t>
      </w:r>
      <w:r w:rsidRPr="00B0027C">
        <w:rPr>
          <w:rFonts w:ascii="Times New Roman" w:hAnsi="Times New Roman"/>
          <w:sz w:val="28"/>
          <w:szCs w:val="28"/>
        </w:rPr>
        <w:t>с. Городок, вул. Шевченка, буд. 4 (приміщення сільської ради), м. Рівне, вул. Соборна, 195, кабінет №83 (кабінет начальника відділу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 ї сільської ради);</w:t>
      </w:r>
    </w:p>
    <w:p w:rsidR="00950596" w:rsidRPr="00B0027C" w:rsidRDefault="00950596" w:rsidP="00950596">
      <w:pPr>
        <w:pStyle w:val="a3"/>
        <w:ind w:firstLine="709"/>
        <w:jc w:val="both"/>
        <w:rPr>
          <w:rStyle w:val="ad"/>
          <w:rFonts w:ascii="Times New Roman" w:hAnsi="Times New Roman"/>
          <w:color w:val="000000"/>
          <w:sz w:val="28"/>
          <w:szCs w:val="28"/>
        </w:rPr>
      </w:pPr>
      <w:r w:rsidRPr="00B0027C">
        <w:rPr>
          <w:rStyle w:val="ad"/>
          <w:rFonts w:ascii="Times New Roman" w:hAnsi="Times New Roman"/>
          <w:color w:val="000000"/>
          <w:sz w:val="28"/>
          <w:szCs w:val="28"/>
        </w:rPr>
        <w:t xml:space="preserve">шляхом </w:t>
      </w:r>
      <w:r w:rsidR="00C9490E" w:rsidRPr="00B0027C">
        <w:rPr>
          <w:rStyle w:val="ad"/>
          <w:rFonts w:ascii="Times New Roman" w:hAnsi="Times New Roman"/>
          <w:color w:val="000000"/>
          <w:sz w:val="28"/>
          <w:szCs w:val="28"/>
        </w:rPr>
        <w:t>завантаження/</w:t>
      </w:r>
      <w:r w:rsidRPr="00B0027C">
        <w:rPr>
          <w:rStyle w:val="ad"/>
          <w:rFonts w:ascii="Times New Roman" w:hAnsi="Times New Roman"/>
          <w:color w:val="000000"/>
          <w:sz w:val="28"/>
          <w:szCs w:val="28"/>
        </w:rPr>
        <w:t xml:space="preserve">заповнення форми запиту на інформацію безпосередньо </w:t>
      </w:r>
      <w:r w:rsidR="00C9490E" w:rsidRPr="00B0027C">
        <w:rPr>
          <w:rStyle w:val="ad"/>
          <w:rFonts w:ascii="Times New Roman" w:hAnsi="Times New Roman"/>
          <w:color w:val="000000"/>
          <w:sz w:val="28"/>
          <w:szCs w:val="28"/>
        </w:rPr>
        <w:t>з</w:t>
      </w:r>
      <w:r w:rsidRPr="00B0027C">
        <w:rPr>
          <w:rStyle w:val="ad"/>
          <w:rFonts w:ascii="Times New Roman" w:hAnsi="Times New Roman"/>
          <w:color w:val="000000"/>
          <w:sz w:val="28"/>
          <w:szCs w:val="28"/>
        </w:rPr>
        <w:t xml:space="preserve"> веб-сайт</w:t>
      </w:r>
      <w:r w:rsidR="00C9490E" w:rsidRPr="00B0027C">
        <w:rPr>
          <w:rStyle w:val="ad"/>
          <w:rFonts w:ascii="Times New Roman" w:hAnsi="Times New Roman"/>
          <w:color w:val="000000"/>
          <w:sz w:val="28"/>
          <w:szCs w:val="28"/>
        </w:rPr>
        <w:t>у</w:t>
      </w:r>
      <w:r w:rsidRPr="00B0027C">
        <w:rPr>
          <w:rStyle w:val="ad"/>
          <w:rFonts w:ascii="Times New Roman" w:hAnsi="Times New Roman"/>
          <w:color w:val="000000"/>
          <w:sz w:val="28"/>
          <w:szCs w:val="28"/>
        </w:rPr>
        <w:t xml:space="preserve"> Городоцької сільської ради, у рубриці «Доступ до публічної інформації», розміщену на інформаційному стенді в адміністративному приміщенні сільської ради (</w:t>
      </w:r>
      <w:r w:rsidRPr="00B0027C">
        <w:rPr>
          <w:rFonts w:ascii="Times New Roman" w:hAnsi="Times New Roman"/>
          <w:sz w:val="28"/>
          <w:szCs w:val="28"/>
        </w:rPr>
        <w:t>с. Городок, вул. Шевченка, буд. 4</w:t>
      </w:r>
      <w:r w:rsidRPr="00B0027C">
        <w:rPr>
          <w:rStyle w:val="ad"/>
          <w:rFonts w:ascii="Times New Roman" w:hAnsi="Times New Roman"/>
          <w:color w:val="000000"/>
          <w:sz w:val="28"/>
          <w:szCs w:val="28"/>
        </w:rPr>
        <w:t>) та в кабінеті №83 (м. Рівне,</w:t>
      </w:r>
      <w:r w:rsidRPr="00B0027C">
        <w:rPr>
          <w:rFonts w:ascii="Times New Roman" w:hAnsi="Times New Roman"/>
          <w:sz w:val="28"/>
          <w:szCs w:val="28"/>
        </w:rPr>
        <w:t xml:space="preserve"> вул. Соборна, 195</w:t>
      </w:r>
      <w:r w:rsidRPr="00B0027C">
        <w:rPr>
          <w:rStyle w:val="ad"/>
          <w:rFonts w:ascii="Times New Roman" w:hAnsi="Times New Roman"/>
          <w:color w:val="000000"/>
          <w:sz w:val="28"/>
          <w:szCs w:val="28"/>
        </w:rPr>
        <w:t>).</w:t>
      </w:r>
    </w:p>
    <w:p w:rsidR="005B1B14" w:rsidRPr="00B0027C" w:rsidRDefault="005B1B14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lastRenderedPageBreak/>
        <w:t xml:space="preserve">реєструються </w:t>
      </w:r>
      <w:r w:rsidR="00950596" w:rsidRPr="00B0027C">
        <w:rPr>
          <w:rFonts w:ascii="Times New Roman" w:hAnsi="Times New Roman"/>
          <w:sz w:val="28"/>
          <w:szCs w:val="28"/>
        </w:rPr>
        <w:t>діловодом</w:t>
      </w:r>
      <w:r w:rsidR="00FA2D46" w:rsidRPr="00B0027C">
        <w:rPr>
          <w:rFonts w:ascii="Times New Roman" w:hAnsi="Times New Roman"/>
          <w:sz w:val="28"/>
          <w:szCs w:val="28"/>
        </w:rPr>
        <w:t xml:space="preserve"> відділу </w:t>
      </w:r>
      <w:r w:rsidR="00950596" w:rsidRPr="00B0027C">
        <w:rPr>
          <w:rFonts w:ascii="Times New Roman" w:hAnsi="Times New Roman"/>
          <w:sz w:val="28"/>
          <w:szCs w:val="28"/>
        </w:rPr>
        <w:t>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 сільської ради</w:t>
      </w:r>
      <w:r w:rsidRPr="00B0027C">
        <w:rPr>
          <w:rFonts w:ascii="Times New Roman" w:hAnsi="Times New Roman"/>
          <w:sz w:val="28"/>
          <w:szCs w:val="28"/>
        </w:rPr>
        <w:t>.</w:t>
      </w:r>
    </w:p>
    <w:p w:rsidR="005B1B14" w:rsidRPr="00B0027C" w:rsidRDefault="00823E40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3</w:t>
      </w:r>
      <w:r w:rsidR="005B1B14" w:rsidRPr="00B0027C">
        <w:rPr>
          <w:rFonts w:ascii="Times New Roman" w:hAnsi="Times New Roman"/>
          <w:sz w:val="28"/>
          <w:szCs w:val="28"/>
        </w:rPr>
        <w:t xml:space="preserve">. У разі якщо запит містить суперечливі положення, які не дозволяють однозначно ідентифікувати запит як такий, що підпадає під дію Закону України </w:t>
      </w:r>
      <w:r w:rsidRPr="00B0027C">
        <w:rPr>
          <w:rFonts w:ascii="Times New Roman" w:hAnsi="Times New Roman"/>
          <w:sz w:val="28"/>
          <w:szCs w:val="28"/>
        </w:rPr>
        <w:t>«</w:t>
      </w:r>
      <w:r w:rsidR="005B1B14" w:rsidRPr="00B0027C">
        <w:rPr>
          <w:rFonts w:ascii="Times New Roman" w:hAnsi="Times New Roman"/>
          <w:sz w:val="28"/>
          <w:szCs w:val="28"/>
        </w:rPr>
        <w:t>Про</w:t>
      </w:r>
      <w:r w:rsidRPr="00B0027C">
        <w:rPr>
          <w:rFonts w:ascii="Times New Roman" w:hAnsi="Times New Roman"/>
          <w:sz w:val="28"/>
          <w:szCs w:val="28"/>
        </w:rPr>
        <w:t xml:space="preserve"> доступ до публічної інформації»</w:t>
      </w:r>
      <w:r w:rsidR="005B1B14" w:rsidRPr="00B0027C">
        <w:rPr>
          <w:rFonts w:ascii="Times New Roman" w:hAnsi="Times New Roman"/>
          <w:sz w:val="28"/>
          <w:szCs w:val="28"/>
        </w:rPr>
        <w:t xml:space="preserve">, на будь-якій стадії приймання та реєстрації такого запиту залучається працівник </w:t>
      </w:r>
      <w:r w:rsidRPr="00B0027C">
        <w:rPr>
          <w:rFonts w:ascii="Times New Roman" w:hAnsi="Times New Roman"/>
          <w:sz w:val="28"/>
          <w:szCs w:val="28"/>
        </w:rPr>
        <w:t xml:space="preserve">відділу юридичного забезпечення та управління персоналом сільської ради </w:t>
      </w:r>
      <w:r w:rsidR="005B1B14" w:rsidRPr="00B0027C">
        <w:rPr>
          <w:rFonts w:ascii="Times New Roman" w:hAnsi="Times New Roman"/>
          <w:sz w:val="28"/>
          <w:szCs w:val="28"/>
        </w:rPr>
        <w:t xml:space="preserve">для невідкладного надання правової допомоги в ідентифікації документа. Про надання юридичного висновку працівником </w:t>
      </w:r>
      <w:r w:rsidR="00E93D12" w:rsidRPr="00B0027C">
        <w:rPr>
          <w:rFonts w:ascii="Times New Roman" w:hAnsi="Times New Roman"/>
          <w:sz w:val="28"/>
          <w:szCs w:val="28"/>
        </w:rPr>
        <w:t>відділу</w:t>
      </w:r>
      <w:r w:rsidR="005B1B14" w:rsidRPr="00B0027C">
        <w:rPr>
          <w:rFonts w:ascii="Times New Roman" w:hAnsi="Times New Roman"/>
          <w:sz w:val="28"/>
          <w:szCs w:val="28"/>
        </w:rPr>
        <w:t xml:space="preserve"> </w:t>
      </w:r>
      <w:r w:rsidR="004255BC" w:rsidRPr="00B0027C">
        <w:rPr>
          <w:rFonts w:ascii="Times New Roman" w:hAnsi="Times New Roman"/>
          <w:sz w:val="28"/>
          <w:szCs w:val="28"/>
        </w:rPr>
        <w:t xml:space="preserve">юридичного забезпечення та управління персоналом сільської ради </w:t>
      </w:r>
      <w:r w:rsidR="005B1B14" w:rsidRPr="00B0027C">
        <w:rPr>
          <w:rFonts w:ascii="Times New Roman" w:hAnsi="Times New Roman"/>
          <w:sz w:val="28"/>
          <w:szCs w:val="28"/>
        </w:rPr>
        <w:t>невідкладно проставляється відповід</w:t>
      </w:r>
      <w:r w:rsidR="004255BC" w:rsidRPr="00B0027C">
        <w:rPr>
          <w:rFonts w:ascii="Times New Roman" w:hAnsi="Times New Roman"/>
          <w:sz w:val="28"/>
          <w:szCs w:val="28"/>
        </w:rPr>
        <w:t>на відмітка: «</w:t>
      </w:r>
      <w:r w:rsidR="005B1B14" w:rsidRPr="00B0027C">
        <w:rPr>
          <w:rFonts w:ascii="Times New Roman" w:hAnsi="Times New Roman"/>
          <w:sz w:val="28"/>
          <w:szCs w:val="28"/>
        </w:rPr>
        <w:t>П</w:t>
      </w:r>
      <w:r w:rsidR="004255BC" w:rsidRPr="00B0027C">
        <w:rPr>
          <w:rFonts w:ascii="Times New Roman" w:hAnsi="Times New Roman"/>
          <w:sz w:val="28"/>
          <w:szCs w:val="28"/>
        </w:rPr>
        <w:t>ідпадає під дію Закону України «</w:t>
      </w:r>
      <w:r w:rsidR="005B1B14" w:rsidRPr="00B0027C">
        <w:rPr>
          <w:rFonts w:ascii="Times New Roman" w:hAnsi="Times New Roman"/>
          <w:sz w:val="28"/>
          <w:szCs w:val="28"/>
        </w:rPr>
        <w:t>Про доступ до публічної інформації</w:t>
      </w:r>
      <w:r w:rsidR="004255BC" w:rsidRPr="00B0027C">
        <w:rPr>
          <w:rFonts w:ascii="Times New Roman" w:hAnsi="Times New Roman"/>
          <w:sz w:val="28"/>
          <w:szCs w:val="28"/>
        </w:rPr>
        <w:t>», «</w:t>
      </w:r>
      <w:r w:rsidR="005B1B14" w:rsidRPr="00B0027C">
        <w:rPr>
          <w:rFonts w:ascii="Times New Roman" w:hAnsi="Times New Roman"/>
          <w:sz w:val="28"/>
          <w:szCs w:val="28"/>
        </w:rPr>
        <w:t xml:space="preserve">Не підпадає під дію Закону України </w:t>
      </w:r>
      <w:r w:rsidR="004255BC" w:rsidRPr="00B0027C">
        <w:rPr>
          <w:rFonts w:ascii="Times New Roman" w:hAnsi="Times New Roman"/>
          <w:sz w:val="28"/>
          <w:szCs w:val="28"/>
        </w:rPr>
        <w:t>«</w:t>
      </w:r>
      <w:r w:rsidR="005B1B14" w:rsidRPr="00B0027C">
        <w:rPr>
          <w:rFonts w:ascii="Times New Roman" w:hAnsi="Times New Roman"/>
          <w:sz w:val="28"/>
          <w:szCs w:val="28"/>
        </w:rPr>
        <w:t>Про доступ до публічної інформації</w:t>
      </w:r>
      <w:r w:rsidR="004255BC" w:rsidRPr="00B0027C">
        <w:rPr>
          <w:rFonts w:ascii="Times New Roman" w:hAnsi="Times New Roman"/>
          <w:sz w:val="28"/>
          <w:szCs w:val="28"/>
        </w:rPr>
        <w:t>»</w:t>
      </w:r>
      <w:r w:rsidR="005B1B14" w:rsidRPr="00B0027C">
        <w:rPr>
          <w:rFonts w:ascii="Times New Roman" w:hAnsi="Times New Roman"/>
          <w:sz w:val="28"/>
          <w:szCs w:val="28"/>
        </w:rPr>
        <w:t>.</w:t>
      </w:r>
    </w:p>
    <w:p w:rsidR="005B1B14" w:rsidRPr="00B0027C" w:rsidRDefault="005B1B14" w:rsidP="005B1B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7B70" w:rsidRPr="00B0027C" w:rsidRDefault="00A959E1" w:rsidP="005B1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27C">
        <w:rPr>
          <w:rFonts w:ascii="Times New Roman" w:hAnsi="Times New Roman"/>
          <w:b/>
          <w:sz w:val="28"/>
          <w:szCs w:val="28"/>
        </w:rPr>
        <w:t xml:space="preserve">ІІІ. </w:t>
      </w:r>
      <w:r w:rsidR="005B1B14" w:rsidRPr="00B0027C">
        <w:rPr>
          <w:rFonts w:ascii="Times New Roman" w:hAnsi="Times New Roman"/>
          <w:b/>
          <w:sz w:val="28"/>
          <w:szCs w:val="28"/>
        </w:rPr>
        <w:t xml:space="preserve">Процес реєстрації та обліку запитів </w:t>
      </w:r>
    </w:p>
    <w:p w:rsidR="005B1B14" w:rsidRPr="00B0027C" w:rsidRDefault="005B1B14" w:rsidP="005B1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27C">
        <w:rPr>
          <w:rFonts w:ascii="Times New Roman" w:hAnsi="Times New Roman"/>
          <w:b/>
          <w:sz w:val="28"/>
          <w:szCs w:val="28"/>
        </w:rPr>
        <w:t>щодо надання публічної інформації</w:t>
      </w:r>
    </w:p>
    <w:p w:rsidR="005B1B14" w:rsidRPr="00B0027C" w:rsidRDefault="00A959E1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1</w:t>
      </w:r>
      <w:r w:rsidR="005B1B14" w:rsidRPr="00B0027C">
        <w:rPr>
          <w:rFonts w:ascii="Times New Roman" w:hAnsi="Times New Roman"/>
          <w:sz w:val="28"/>
          <w:szCs w:val="28"/>
        </w:rPr>
        <w:t xml:space="preserve">. Реєстрації підлягають усі отримані запити щодо надання публічної інформації. Відсутність повної інформації про запитувача, зазначеної у </w:t>
      </w:r>
      <w:r w:rsidR="008A0EB7" w:rsidRPr="00B0027C">
        <w:rPr>
          <w:rFonts w:ascii="Times New Roman" w:hAnsi="Times New Roman"/>
          <w:sz w:val="28"/>
          <w:szCs w:val="28"/>
        </w:rPr>
        <w:t xml:space="preserve">Розділі І </w:t>
      </w:r>
      <w:r w:rsidR="00B0027C" w:rsidRPr="00B0027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0027C" w:rsidRPr="00B0027C">
        <w:rPr>
          <w:rFonts w:ascii="Times New Roman" w:hAnsi="Times New Roman"/>
          <w:sz w:val="28"/>
          <w:szCs w:val="28"/>
        </w:rPr>
        <w:t xml:space="preserve">Загальні положення» </w:t>
      </w:r>
      <w:r w:rsidR="005B1B14" w:rsidRPr="00B0027C">
        <w:rPr>
          <w:rFonts w:ascii="Times New Roman" w:hAnsi="Times New Roman"/>
          <w:sz w:val="28"/>
          <w:szCs w:val="28"/>
        </w:rPr>
        <w:t>пункт</w:t>
      </w:r>
      <w:r w:rsidR="008A0EB7" w:rsidRPr="00B0027C">
        <w:rPr>
          <w:rFonts w:ascii="Times New Roman" w:hAnsi="Times New Roman"/>
          <w:sz w:val="28"/>
          <w:szCs w:val="28"/>
        </w:rPr>
        <w:t>у</w:t>
      </w:r>
      <w:r w:rsidR="005B1B14" w:rsidRPr="00B0027C">
        <w:rPr>
          <w:rFonts w:ascii="Times New Roman" w:hAnsi="Times New Roman"/>
          <w:sz w:val="28"/>
          <w:szCs w:val="28"/>
        </w:rPr>
        <w:t xml:space="preserve"> 5 цього Порядку, чи інша невідповідність запиту вимогам пункту 5 </w:t>
      </w:r>
      <w:r w:rsidR="00022C5E" w:rsidRPr="00B0027C">
        <w:rPr>
          <w:rFonts w:ascii="Times New Roman" w:hAnsi="Times New Roman"/>
          <w:sz w:val="28"/>
          <w:szCs w:val="28"/>
        </w:rPr>
        <w:t xml:space="preserve">Розділу І цього </w:t>
      </w:r>
      <w:r w:rsidR="005B1B14" w:rsidRPr="00B0027C">
        <w:rPr>
          <w:rFonts w:ascii="Times New Roman" w:hAnsi="Times New Roman"/>
          <w:sz w:val="28"/>
          <w:szCs w:val="28"/>
        </w:rPr>
        <w:t>Порядку не є підставою для відмови у реєстрації такого запиту.</w:t>
      </w:r>
    </w:p>
    <w:p w:rsidR="005B1B14" w:rsidRPr="00B0027C" w:rsidRDefault="007A63F1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2</w:t>
      </w:r>
      <w:r w:rsidR="005B1B14" w:rsidRPr="00B0027C">
        <w:rPr>
          <w:rFonts w:ascii="Times New Roman" w:hAnsi="Times New Roman"/>
          <w:sz w:val="28"/>
          <w:szCs w:val="28"/>
        </w:rPr>
        <w:t xml:space="preserve">. Запити щодо надання публічної інформації отримують реєстраційну дату надходження до </w:t>
      </w:r>
      <w:r w:rsidR="00AA6E67" w:rsidRPr="00B0027C">
        <w:rPr>
          <w:rFonts w:ascii="Times New Roman" w:hAnsi="Times New Roman"/>
          <w:sz w:val="28"/>
          <w:szCs w:val="28"/>
        </w:rPr>
        <w:t>сільської ради</w:t>
      </w:r>
      <w:r w:rsidR="005B1B14" w:rsidRPr="00B0027C">
        <w:rPr>
          <w:rFonts w:ascii="Times New Roman" w:hAnsi="Times New Roman"/>
          <w:sz w:val="28"/>
          <w:szCs w:val="28"/>
        </w:rPr>
        <w:t xml:space="preserve"> фактичного дня надходження. Запити щодо надання публічної інформації, які надійшли після закінчення робочого часу, отримують реєстраційну дату надходження до </w:t>
      </w:r>
      <w:r w:rsidR="00AA6E67" w:rsidRPr="00B0027C">
        <w:rPr>
          <w:rFonts w:ascii="Times New Roman" w:hAnsi="Times New Roman"/>
          <w:sz w:val="28"/>
          <w:szCs w:val="28"/>
        </w:rPr>
        <w:t>сільської ради</w:t>
      </w:r>
      <w:r w:rsidR="005B1B14" w:rsidRPr="00B0027C">
        <w:rPr>
          <w:rFonts w:ascii="Times New Roman" w:hAnsi="Times New Roman"/>
          <w:sz w:val="28"/>
          <w:szCs w:val="28"/>
        </w:rPr>
        <w:t xml:space="preserve"> наступного робочого дня за фактичним днем надходження.</w:t>
      </w:r>
    </w:p>
    <w:p w:rsidR="00AA6E67" w:rsidRPr="00B0027C" w:rsidRDefault="00AA6E67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3</w:t>
      </w:r>
      <w:r w:rsidR="005B1B14" w:rsidRPr="00B0027C">
        <w:rPr>
          <w:rFonts w:ascii="Times New Roman" w:hAnsi="Times New Roman"/>
          <w:sz w:val="28"/>
          <w:szCs w:val="28"/>
        </w:rPr>
        <w:t xml:space="preserve">. Реєстрація та облік запитів щодо надання публічної інформації, які адресовані керівництву </w:t>
      </w:r>
      <w:r w:rsidRPr="00B0027C">
        <w:rPr>
          <w:rFonts w:ascii="Times New Roman" w:hAnsi="Times New Roman"/>
          <w:sz w:val="28"/>
          <w:szCs w:val="28"/>
        </w:rPr>
        <w:t>сільської ради</w:t>
      </w:r>
      <w:r w:rsidR="005B1B14" w:rsidRPr="00B0027C">
        <w:rPr>
          <w:rFonts w:ascii="Times New Roman" w:hAnsi="Times New Roman"/>
          <w:sz w:val="28"/>
          <w:szCs w:val="28"/>
        </w:rPr>
        <w:t xml:space="preserve"> або </w:t>
      </w:r>
      <w:r w:rsidRPr="00B0027C">
        <w:rPr>
          <w:rFonts w:ascii="Times New Roman" w:hAnsi="Times New Roman"/>
          <w:sz w:val="28"/>
          <w:szCs w:val="28"/>
        </w:rPr>
        <w:t>сільській раді</w:t>
      </w:r>
      <w:r w:rsidR="005B1B14" w:rsidRPr="00B0027C">
        <w:rPr>
          <w:rFonts w:ascii="Times New Roman" w:hAnsi="Times New Roman"/>
          <w:sz w:val="28"/>
          <w:szCs w:val="28"/>
        </w:rPr>
        <w:t xml:space="preserve"> в цілому без зазначення конкретного підрозділу чи посадової особи, здійснюються в </w:t>
      </w:r>
      <w:r w:rsidRPr="00B0027C">
        <w:rPr>
          <w:rFonts w:ascii="Times New Roman" w:hAnsi="Times New Roman"/>
          <w:sz w:val="28"/>
          <w:szCs w:val="28"/>
        </w:rPr>
        <w:t xml:space="preserve">журналі реєстрації інформаційних запитів, що надійшли до Городоцької сільської ради. </w:t>
      </w:r>
    </w:p>
    <w:p w:rsidR="005B1B14" w:rsidRPr="00B0027C" w:rsidRDefault="00AA6E67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4</w:t>
      </w:r>
      <w:r w:rsidR="005B1B14" w:rsidRPr="00B0027C">
        <w:rPr>
          <w:rFonts w:ascii="Times New Roman" w:hAnsi="Times New Roman"/>
          <w:sz w:val="28"/>
          <w:szCs w:val="28"/>
        </w:rPr>
        <w:t>. При реєстрації запити щодо надання публічної інформації класифікуються за:</w:t>
      </w:r>
    </w:p>
    <w:p w:rsidR="005B1B14" w:rsidRPr="00B0027C" w:rsidRDefault="005B1B14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статусом запитувача (фізична або юридична особа): громадська організація, ЗМІ, підприємство тощо;</w:t>
      </w:r>
    </w:p>
    <w:p w:rsidR="005B1B14" w:rsidRPr="00B0027C" w:rsidRDefault="005B1B14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територією знаходження за</w:t>
      </w:r>
      <w:r w:rsidR="00D66432" w:rsidRPr="00B0027C">
        <w:rPr>
          <w:rFonts w:ascii="Times New Roman" w:hAnsi="Times New Roman"/>
          <w:sz w:val="28"/>
          <w:szCs w:val="28"/>
        </w:rPr>
        <w:t>питувача: райони області, міста</w:t>
      </w:r>
      <w:r w:rsidRPr="00B0027C">
        <w:rPr>
          <w:rFonts w:ascii="Times New Roman" w:hAnsi="Times New Roman"/>
          <w:sz w:val="28"/>
          <w:szCs w:val="28"/>
        </w:rPr>
        <w:t>, інші області тощо;</w:t>
      </w:r>
    </w:p>
    <w:p w:rsidR="005B1B14" w:rsidRPr="00B0027C" w:rsidRDefault="005B1B14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тематикою запиту;</w:t>
      </w:r>
    </w:p>
    <w:p w:rsidR="005B1B14" w:rsidRPr="00B0027C" w:rsidRDefault="005B1B14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способом отримання запиту: письмово, електронною поштою, телефоном, факсом, подано особисто.</w:t>
      </w:r>
    </w:p>
    <w:p w:rsidR="005B1B14" w:rsidRPr="00B0027C" w:rsidRDefault="00D66432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5</w:t>
      </w:r>
      <w:r w:rsidR="005B1B14" w:rsidRPr="00B0027C">
        <w:rPr>
          <w:rFonts w:ascii="Times New Roman" w:hAnsi="Times New Roman"/>
          <w:sz w:val="28"/>
          <w:szCs w:val="28"/>
        </w:rPr>
        <w:t xml:space="preserve">. На прохання запитувача, який особисто подав запит щодо надання публічної інформації в адміністративному </w:t>
      </w:r>
      <w:r w:rsidR="00A116EB" w:rsidRPr="00B0027C">
        <w:rPr>
          <w:rFonts w:ascii="Times New Roman" w:hAnsi="Times New Roman"/>
          <w:sz w:val="28"/>
          <w:szCs w:val="28"/>
        </w:rPr>
        <w:t>приміщенні</w:t>
      </w:r>
      <w:r w:rsidR="005B1B14" w:rsidRPr="00B0027C">
        <w:rPr>
          <w:rFonts w:ascii="Times New Roman" w:hAnsi="Times New Roman"/>
          <w:sz w:val="28"/>
          <w:szCs w:val="28"/>
        </w:rPr>
        <w:t xml:space="preserve"> </w:t>
      </w:r>
      <w:r w:rsidRPr="00B0027C">
        <w:rPr>
          <w:rFonts w:ascii="Times New Roman" w:hAnsi="Times New Roman"/>
          <w:sz w:val="28"/>
          <w:szCs w:val="28"/>
        </w:rPr>
        <w:t xml:space="preserve">сільської ради </w:t>
      </w:r>
      <w:r w:rsidR="005B1B14" w:rsidRPr="00B0027C">
        <w:rPr>
          <w:rFonts w:ascii="Times New Roman" w:hAnsi="Times New Roman"/>
          <w:sz w:val="28"/>
          <w:szCs w:val="28"/>
        </w:rPr>
        <w:t xml:space="preserve">працівник </w:t>
      </w:r>
      <w:r w:rsidRPr="00B0027C">
        <w:rPr>
          <w:rFonts w:ascii="Times New Roman" w:hAnsi="Times New Roman"/>
          <w:sz w:val="28"/>
          <w:szCs w:val="28"/>
        </w:rPr>
        <w:t xml:space="preserve">відділу організаційного забезпечення, документообігу, мобілізаційної роботи, інформаційної діяльності, комунікацій з громадськістю та доступу до публічної </w:t>
      </w:r>
      <w:r w:rsidRPr="00B0027C">
        <w:rPr>
          <w:rFonts w:ascii="Times New Roman" w:hAnsi="Times New Roman"/>
          <w:sz w:val="28"/>
          <w:szCs w:val="28"/>
        </w:rPr>
        <w:lastRenderedPageBreak/>
        <w:t xml:space="preserve">інформації сільської ради </w:t>
      </w:r>
      <w:r w:rsidR="005B1B14" w:rsidRPr="00B0027C">
        <w:rPr>
          <w:rFonts w:ascii="Times New Roman" w:hAnsi="Times New Roman"/>
          <w:sz w:val="28"/>
          <w:szCs w:val="28"/>
        </w:rPr>
        <w:t>проставляє реєстраційний номер на другому примірнику запиту, який запитувач залишає собі, або на ксерокопії.</w:t>
      </w:r>
    </w:p>
    <w:p w:rsidR="005B1B14" w:rsidRPr="00B0027C" w:rsidRDefault="00EF5858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6</w:t>
      </w:r>
      <w:r w:rsidR="005B1B14" w:rsidRPr="00B0027C">
        <w:rPr>
          <w:rFonts w:ascii="Times New Roman" w:hAnsi="Times New Roman"/>
          <w:sz w:val="28"/>
          <w:szCs w:val="28"/>
        </w:rPr>
        <w:t>.</w:t>
      </w:r>
      <w:r w:rsidR="0006494C" w:rsidRPr="00B0027C">
        <w:rPr>
          <w:rFonts w:ascii="Times New Roman" w:hAnsi="Times New Roman"/>
          <w:sz w:val="28"/>
          <w:szCs w:val="28"/>
        </w:rPr>
        <w:t xml:space="preserve"> З</w:t>
      </w:r>
      <w:r w:rsidR="005B1B14" w:rsidRPr="00B0027C">
        <w:rPr>
          <w:rFonts w:ascii="Times New Roman" w:hAnsi="Times New Roman"/>
          <w:sz w:val="28"/>
          <w:szCs w:val="28"/>
        </w:rPr>
        <w:t xml:space="preserve">апити на паперових носіях та відповіді, які надано запитувачу, формуються у справи та зберігаються в архіві </w:t>
      </w:r>
      <w:r w:rsidRPr="00B0027C">
        <w:rPr>
          <w:rFonts w:ascii="Times New Roman" w:hAnsi="Times New Roman"/>
          <w:sz w:val="28"/>
          <w:szCs w:val="28"/>
        </w:rPr>
        <w:t>сільської ради</w:t>
      </w:r>
      <w:r w:rsidR="005B1B14" w:rsidRPr="00B0027C">
        <w:rPr>
          <w:rFonts w:ascii="Times New Roman" w:hAnsi="Times New Roman"/>
          <w:sz w:val="28"/>
          <w:szCs w:val="28"/>
        </w:rPr>
        <w:t>.</w:t>
      </w:r>
    </w:p>
    <w:p w:rsidR="001A5C29" w:rsidRPr="00B0027C" w:rsidRDefault="001A5C29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B14" w:rsidRPr="00B0027C" w:rsidRDefault="00C415EB" w:rsidP="005B1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27C">
        <w:rPr>
          <w:rFonts w:ascii="Times New Roman" w:hAnsi="Times New Roman"/>
          <w:b/>
          <w:sz w:val="28"/>
          <w:szCs w:val="28"/>
        </w:rPr>
        <w:t xml:space="preserve">ІV. </w:t>
      </w:r>
      <w:r w:rsidR="005B1B14" w:rsidRPr="00B0027C">
        <w:rPr>
          <w:rFonts w:ascii="Times New Roman" w:hAnsi="Times New Roman"/>
          <w:b/>
          <w:sz w:val="28"/>
          <w:szCs w:val="28"/>
        </w:rPr>
        <w:t>Процес розгляду запитів щодо надання публічної інформації</w:t>
      </w:r>
    </w:p>
    <w:p w:rsidR="00C50D95" w:rsidRPr="00B0027C" w:rsidRDefault="00C50D95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1</w:t>
      </w:r>
      <w:r w:rsidR="005B1B14" w:rsidRPr="00B0027C">
        <w:rPr>
          <w:rFonts w:ascii="Times New Roman" w:hAnsi="Times New Roman"/>
          <w:sz w:val="28"/>
          <w:szCs w:val="28"/>
        </w:rPr>
        <w:t xml:space="preserve">. Первинний розгляд запитів щодо надання публічної інформації, які адресовані керівництву </w:t>
      </w:r>
      <w:r w:rsidRPr="00B0027C">
        <w:rPr>
          <w:rFonts w:ascii="Times New Roman" w:hAnsi="Times New Roman"/>
          <w:sz w:val="28"/>
          <w:szCs w:val="28"/>
        </w:rPr>
        <w:t>сільської ради</w:t>
      </w:r>
      <w:r w:rsidR="005B1B14" w:rsidRPr="00B0027C">
        <w:rPr>
          <w:rFonts w:ascii="Times New Roman" w:hAnsi="Times New Roman"/>
          <w:sz w:val="28"/>
          <w:szCs w:val="28"/>
        </w:rPr>
        <w:t xml:space="preserve"> в цілому без зазначення конкретного підрозділу чи посадової особи, внесення пропозицій для вчинення резолюцій із дорученнями на підготовку проекту відповіді запитувачу здійснюють працівники </w:t>
      </w:r>
      <w:r w:rsidRPr="00B0027C">
        <w:rPr>
          <w:rFonts w:ascii="Times New Roman" w:hAnsi="Times New Roman"/>
          <w:sz w:val="28"/>
          <w:szCs w:val="28"/>
        </w:rPr>
        <w:t>відділу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 сільської ради.</w:t>
      </w:r>
    </w:p>
    <w:p w:rsidR="005B1B14" w:rsidRPr="00B0027C" w:rsidRDefault="00C50D95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2</w:t>
      </w:r>
      <w:r w:rsidR="005B1B14" w:rsidRPr="00B0027C">
        <w:rPr>
          <w:rFonts w:ascii="Times New Roman" w:hAnsi="Times New Roman"/>
          <w:sz w:val="28"/>
          <w:szCs w:val="28"/>
        </w:rPr>
        <w:t xml:space="preserve">. Після розгляду запити з відповідною резолюцією передаються до </w:t>
      </w:r>
      <w:r w:rsidRPr="00B0027C">
        <w:rPr>
          <w:rFonts w:ascii="Times New Roman" w:hAnsi="Times New Roman"/>
          <w:sz w:val="28"/>
          <w:szCs w:val="28"/>
        </w:rPr>
        <w:t>виконавчих органів сільської ради</w:t>
      </w:r>
      <w:r w:rsidR="005B1B14" w:rsidRPr="00B0027C">
        <w:rPr>
          <w:rFonts w:ascii="Times New Roman" w:hAnsi="Times New Roman"/>
          <w:sz w:val="28"/>
          <w:szCs w:val="28"/>
        </w:rPr>
        <w:t xml:space="preserve">, які згідно з резолюціями мають підготувати проект відповіді запитувачу. Термінові запити з терміном розгляду 48 годин передаються на розгляд </w:t>
      </w:r>
      <w:r w:rsidRPr="00B0027C">
        <w:rPr>
          <w:rFonts w:ascii="Times New Roman" w:hAnsi="Times New Roman"/>
          <w:sz w:val="28"/>
          <w:szCs w:val="28"/>
        </w:rPr>
        <w:t xml:space="preserve">виконавчим органам сільської ради </w:t>
      </w:r>
      <w:r w:rsidR="005B1B14" w:rsidRPr="00B0027C">
        <w:rPr>
          <w:rFonts w:ascii="Times New Roman" w:hAnsi="Times New Roman"/>
          <w:sz w:val="28"/>
          <w:szCs w:val="28"/>
        </w:rPr>
        <w:t>негайно після накладення резолюції.</w:t>
      </w:r>
    </w:p>
    <w:p w:rsidR="00FF40AE" w:rsidRPr="00B0027C" w:rsidRDefault="00FF40AE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3.</w:t>
      </w:r>
      <w:r w:rsidR="00C7273B" w:rsidRPr="00B0027C">
        <w:rPr>
          <w:rFonts w:ascii="Times New Roman" w:hAnsi="Times New Roman"/>
          <w:sz w:val="28"/>
          <w:szCs w:val="28"/>
        </w:rPr>
        <w:t xml:space="preserve"> Виконавчі органи сільської ради </w:t>
      </w:r>
      <w:r w:rsidR="005B1B14" w:rsidRPr="00B0027C">
        <w:rPr>
          <w:rFonts w:ascii="Times New Roman" w:hAnsi="Times New Roman"/>
          <w:sz w:val="28"/>
          <w:szCs w:val="28"/>
        </w:rPr>
        <w:t xml:space="preserve">розглядають запит та готують проект відповіді за підписом </w:t>
      </w:r>
      <w:r w:rsidRPr="00B0027C">
        <w:rPr>
          <w:rFonts w:ascii="Times New Roman" w:hAnsi="Times New Roman"/>
          <w:sz w:val="28"/>
          <w:szCs w:val="28"/>
        </w:rPr>
        <w:t>сільського голови.</w:t>
      </w:r>
    </w:p>
    <w:p w:rsidR="005B1B14" w:rsidRPr="00B0027C" w:rsidRDefault="00FF40AE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4</w:t>
      </w:r>
      <w:r w:rsidR="005B1B14" w:rsidRPr="00B0027C">
        <w:rPr>
          <w:rFonts w:ascii="Times New Roman" w:hAnsi="Times New Roman"/>
          <w:sz w:val="28"/>
          <w:szCs w:val="28"/>
        </w:rPr>
        <w:t xml:space="preserve">. Проекти відповідей подаються на підпис у двох примірниках. </w:t>
      </w:r>
    </w:p>
    <w:p w:rsidR="005B1B14" w:rsidRPr="00B0027C" w:rsidRDefault="005B1B14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До проекту відповіді у разі необхідності додаються копії документів (як до першого, так і до другого примірників).</w:t>
      </w:r>
    </w:p>
    <w:p w:rsidR="005B1B14" w:rsidRPr="00B0027C" w:rsidRDefault="000C6FA7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5</w:t>
      </w:r>
      <w:r w:rsidR="005B1B14" w:rsidRPr="00B0027C">
        <w:rPr>
          <w:rFonts w:ascii="Times New Roman" w:hAnsi="Times New Roman"/>
          <w:sz w:val="28"/>
          <w:szCs w:val="28"/>
        </w:rPr>
        <w:t xml:space="preserve">. Термін підготовки відповіді зазначається в </w:t>
      </w:r>
      <w:r w:rsidRPr="00B0027C">
        <w:rPr>
          <w:rFonts w:ascii="Times New Roman" w:hAnsi="Times New Roman"/>
          <w:sz w:val="28"/>
          <w:szCs w:val="28"/>
        </w:rPr>
        <w:t>резолюції</w:t>
      </w:r>
      <w:r w:rsidR="005B1B14" w:rsidRPr="00B0027C">
        <w:rPr>
          <w:rFonts w:ascii="Times New Roman" w:hAnsi="Times New Roman"/>
          <w:sz w:val="28"/>
          <w:szCs w:val="28"/>
        </w:rPr>
        <w:t xml:space="preserve">, але не може перевищувати </w:t>
      </w:r>
      <w:r w:rsidR="00022C5E" w:rsidRPr="00B0027C">
        <w:rPr>
          <w:rFonts w:ascii="Times New Roman" w:hAnsi="Times New Roman"/>
          <w:sz w:val="28"/>
          <w:szCs w:val="28"/>
        </w:rPr>
        <w:t>п’яти</w:t>
      </w:r>
      <w:r w:rsidR="005B1B14" w:rsidRPr="00B0027C">
        <w:rPr>
          <w:rFonts w:ascii="Times New Roman" w:hAnsi="Times New Roman"/>
          <w:sz w:val="28"/>
          <w:szCs w:val="28"/>
        </w:rPr>
        <w:t xml:space="preserve"> робочих днів з дня реєстрації.</w:t>
      </w:r>
    </w:p>
    <w:p w:rsidR="005B1B14" w:rsidRPr="00B0027C" w:rsidRDefault="000C6FA7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6</w:t>
      </w:r>
      <w:r w:rsidR="005B1B14" w:rsidRPr="00B0027C">
        <w:rPr>
          <w:rFonts w:ascii="Times New Roman" w:hAnsi="Times New Roman"/>
          <w:sz w:val="28"/>
          <w:szCs w:val="28"/>
        </w:rPr>
        <w:t xml:space="preserve">. У разі якщо запит стосується сфери повноважень декількох </w:t>
      </w:r>
      <w:r w:rsidR="00157118" w:rsidRPr="00B0027C">
        <w:rPr>
          <w:rFonts w:ascii="Times New Roman" w:hAnsi="Times New Roman"/>
          <w:sz w:val="28"/>
          <w:szCs w:val="28"/>
        </w:rPr>
        <w:t>виконавчих органів сільської ради</w:t>
      </w:r>
      <w:r w:rsidR="005B1B14" w:rsidRPr="00B0027C">
        <w:rPr>
          <w:rFonts w:ascii="Times New Roman" w:hAnsi="Times New Roman"/>
          <w:sz w:val="28"/>
          <w:szCs w:val="28"/>
        </w:rPr>
        <w:t xml:space="preserve">, відповідальним за підготовку проекту відповіді запитувачу є </w:t>
      </w:r>
      <w:r w:rsidR="00157118" w:rsidRPr="00B0027C">
        <w:rPr>
          <w:rFonts w:ascii="Times New Roman" w:hAnsi="Times New Roman"/>
          <w:sz w:val="28"/>
          <w:szCs w:val="28"/>
        </w:rPr>
        <w:t>виконавчий орган</w:t>
      </w:r>
      <w:r w:rsidR="005B1B14" w:rsidRPr="00B0027C">
        <w:rPr>
          <w:rFonts w:ascii="Times New Roman" w:hAnsi="Times New Roman"/>
          <w:sz w:val="28"/>
          <w:szCs w:val="28"/>
        </w:rPr>
        <w:t>, зазначений у резолюції першим (на нього покладається узагальнення інформації).</w:t>
      </w:r>
    </w:p>
    <w:p w:rsidR="005B1B14" w:rsidRPr="00B0027C" w:rsidRDefault="00157118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7</w:t>
      </w:r>
      <w:r w:rsidR="005B1B14" w:rsidRPr="00B0027C">
        <w:rPr>
          <w:rFonts w:ascii="Times New Roman" w:hAnsi="Times New Roman"/>
          <w:sz w:val="28"/>
          <w:szCs w:val="28"/>
        </w:rPr>
        <w:t xml:space="preserve">. Проект відповіді запитувачу, завізований керівником </w:t>
      </w:r>
      <w:r w:rsidRPr="00B0027C">
        <w:rPr>
          <w:rFonts w:ascii="Times New Roman" w:hAnsi="Times New Roman"/>
          <w:sz w:val="28"/>
          <w:szCs w:val="28"/>
        </w:rPr>
        <w:t>виконавчого органу сільської ради</w:t>
      </w:r>
      <w:r w:rsidR="005B1B14" w:rsidRPr="00B0027C">
        <w:rPr>
          <w:rFonts w:ascii="Times New Roman" w:hAnsi="Times New Roman"/>
          <w:sz w:val="28"/>
          <w:szCs w:val="28"/>
        </w:rPr>
        <w:t xml:space="preserve">, який готував проект (у разі коли інформацію готували декілька </w:t>
      </w:r>
      <w:r w:rsidRPr="00B0027C">
        <w:rPr>
          <w:rFonts w:ascii="Times New Roman" w:hAnsi="Times New Roman"/>
          <w:sz w:val="28"/>
          <w:szCs w:val="28"/>
        </w:rPr>
        <w:t>виконавчих органів</w:t>
      </w:r>
      <w:r w:rsidR="005B1B14" w:rsidRPr="00B0027C">
        <w:rPr>
          <w:rFonts w:ascii="Times New Roman" w:hAnsi="Times New Roman"/>
          <w:sz w:val="28"/>
          <w:szCs w:val="28"/>
        </w:rPr>
        <w:t xml:space="preserve">, проект відповіді візують всі керівники), подається на підпис </w:t>
      </w:r>
      <w:r w:rsidRPr="00B0027C">
        <w:rPr>
          <w:rFonts w:ascii="Times New Roman" w:hAnsi="Times New Roman"/>
          <w:sz w:val="28"/>
          <w:szCs w:val="28"/>
        </w:rPr>
        <w:t>сільському голові</w:t>
      </w:r>
      <w:r w:rsidR="005B1B14" w:rsidRPr="00B0027C">
        <w:rPr>
          <w:rFonts w:ascii="Times New Roman" w:hAnsi="Times New Roman"/>
          <w:sz w:val="28"/>
          <w:szCs w:val="28"/>
        </w:rPr>
        <w:t>.</w:t>
      </w:r>
    </w:p>
    <w:p w:rsidR="005B1B14" w:rsidRPr="00B0027C" w:rsidRDefault="00920E63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8</w:t>
      </w:r>
      <w:r w:rsidR="005B1B14" w:rsidRPr="00B0027C">
        <w:rPr>
          <w:rFonts w:ascii="Times New Roman" w:hAnsi="Times New Roman"/>
          <w:sz w:val="28"/>
          <w:szCs w:val="28"/>
        </w:rPr>
        <w:t>. При наданні відповіді на запит електронною поштою, лист після його підписання та копії відповідних документів, що додаються до нього, скануються і надсилаються запитувачу працівниками</w:t>
      </w:r>
      <w:r w:rsidR="00C933B8" w:rsidRPr="00B0027C">
        <w:rPr>
          <w:rFonts w:ascii="Times New Roman" w:hAnsi="Times New Roman"/>
          <w:sz w:val="28"/>
          <w:szCs w:val="28"/>
        </w:rPr>
        <w:t xml:space="preserve"> відділу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 сільської ради</w:t>
      </w:r>
      <w:r w:rsidR="005B1B14" w:rsidRPr="00B0027C">
        <w:rPr>
          <w:rFonts w:ascii="Times New Roman" w:hAnsi="Times New Roman"/>
          <w:sz w:val="28"/>
          <w:szCs w:val="28"/>
        </w:rPr>
        <w:t>.</w:t>
      </w:r>
    </w:p>
    <w:p w:rsidR="005B1B14" w:rsidRPr="00B0027C" w:rsidRDefault="00920E63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9</w:t>
      </w:r>
      <w:r w:rsidR="005B1B14" w:rsidRPr="00B0027C">
        <w:rPr>
          <w:rFonts w:ascii="Times New Roman" w:hAnsi="Times New Roman"/>
          <w:sz w:val="28"/>
          <w:szCs w:val="28"/>
        </w:rPr>
        <w:t>. У разі коли запит стосується надання великого обсягу інформації або потребує пошуку інформації серед значної кількості даних, термін його розгляду може бути обґрунтовано продовжено до 20 робочих днів.</w:t>
      </w:r>
    </w:p>
    <w:p w:rsidR="005B1B14" w:rsidRPr="00B0027C" w:rsidRDefault="00920E63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10</w:t>
      </w:r>
      <w:r w:rsidR="005B1B14" w:rsidRPr="00B0027C">
        <w:rPr>
          <w:rFonts w:ascii="Times New Roman" w:hAnsi="Times New Roman"/>
          <w:sz w:val="28"/>
          <w:szCs w:val="28"/>
        </w:rPr>
        <w:t xml:space="preserve">. У разі продовження терміну розгляду запиту відповідний </w:t>
      </w:r>
      <w:r w:rsidRPr="00B0027C">
        <w:rPr>
          <w:rFonts w:ascii="Times New Roman" w:hAnsi="Times New Roman"/>
          <w:sz w:val="28"/>
          <w:szCs w:val="28"/>
        </w:rPr>
        <w:t>виконавчий орган сільської ради</w:t>
      </w:r>
      <w:r w:rsidR="005B1B14" w:rsidRPr="00B0027C">
        <w:rPr>
          <w:rFonts w:ascii="Times New Roman" w:hAnsi="Times New Roman"/>
          <w:sz w:val="28"/>
          <w:szCs w:val="28"/>
        </w:rPr>
        <w:t xml:space="preserve">, на розгляді якого знаходиться запит, не пізніше терміну, зазначеного у </w:t>
      </w:r>
      <w:r w:rsidRPr="00B0027C">
        <w:rPr>
          <w:rFonts w:ascii="Times New Roman" w:hAnsi="Times New Roman"/>
          <w:sz w:val="28"/>
          <w:szCs w:val="28"/>
        </w:rPr>
        <w:t>резолюції</w:t>
      </w:r>
      <w:r w:rsidR="005B1B14" w:rsidRPr="00B0027C">
        <w:rPr>
          <w:rFonts w:ascii="Times New Roman" w:hAnsi="Times New Roman"/>
          <w:sz w:val="28"/>
          <w:szCs w:val="28"/>
        </w:rPr>
        <w:t xml:space="preserve"> відповідного запиту</w:t>
      </w:r>
      <w:r w:rsidR="00561DA9" w:rsidRPr="00B0027C">
        <w:rPr>
          <w:rFonts w:ascii="Times New Roman" w:hAnsi="Times New Roman"/>
          <w:sz w:val="28"/>
          <w:szCs w:val="28"/>
        </w:rPr>
        <w:t>,</w:t>
      </w:r>
      <w:r w:rsidR="005B1B14" w:rsidRPr="00B0027C">
        <w:rPr>
          <w:rFonts w:ascii="Times New Roman" w:hAnsi="Times New Roman"/>
          <w:sz w:val="28"/>
          <w:szCs w:val="28"/>
        </w:rPr>
        <w:t xml:space="preserve"> як термін виконання запиту, готує </w:t>
      </w:r>
      <w:r w:rsidR="005B1B14" w:rsidRPr="00B0027C">
        <w:rPr>
          <w:rFonts w:ascii="Times New Roman" w:hAnsi="Times New Roman"/>
          <w:sz w:val="28"/>
          <w:szCs w:val="28"/>
        </w:rPr>
        <w:lastRenderedPageBreak/>
        <w:t xml:space="preserve">проект листа на адресу запитувача про продовження терміну розгляду запиту з обґрунтуванням причин продовження та у відповідності із пунктом </w:t>
      </w:r>
      <w:r w:rsidR="00B0027C" w:rsidRPr="00B0027C">
        <w:rPr>
          <w:rFonts w:ascii="Times New Roman" w:hAnsi="Times New Roman"/>
          <w:sz w:val="28"/>
          <w:szCs w:val="28"/>
        </w:rPr>
        <w:t>9 Р</w:t>
      </w:r>
      <w:r w:rsidRPr="00B0027C">
        <w:rPr>
          <w:rFonts w:ascii="Times New Roman" w:hAnsi="Times New Roman"/>
          <w:sz w:val="28"/>
          <w:szCs w:val="28"/>
        </w:rPr>
        <w:t xml:space="preserve">озділу </w:t>
      </w:r>
      <w:r w:rsidR="00B0027C" w:rsidRPr="00B0027C">
        <w:rPr>
          <w:rFonts w:ascii="Times New Roman" w:hAnsi="Times New Roman"/>
          <w:sz w:val="28"/>
          <w:szCs w:val="28"/>
        </w:rPr>
        <w:t>ІV</w:t>
      </w:r>
      <w:r w:rsidR="005B1B14" w:rsidRPr="00B0027C">
        <w:rPr>
          <w:rFonts w:ascii="Times New Roman" w:hAnsi="Times New Roman"/>
          <w:sz w:val="28"/>
          <w:szCs w:val="28"/>
        </w:rPr>
        <w:t xml:space="preserve"> </w:t>
      </w:r>
      <w:r w:rsidRPr="00B0027C">
        <w:rPr>
          <w:rFonts w:ascii="Times New Roman" w:hAnsi="Times New Roman"/>
          <w:sz w:val="28"/>
          <w:szCs w:val="28"/>
        </w:rPr>
        <w:t xml:space="preserve">«Процес розгляду запитів щодо надання публічної інформації» </w:t>
      </w:r>
      <w:r w:rsidR="005B1B14" w:rsidRPr="00B0027C">
        <w:rPr>
          <w:rFonts w:ascii="Times New Roman" w:hAnsi="Times New Roman"/>
          <w:sz w:val="28"/>
          <w:szCs w:val="28"/>
        </w:rPr>
        <w:t>цього Порядку.</w:t>
      </w:r>
    </w:p>
    <w:p w:rsidR="000C43B5" w:rsidRPr="00B0027C" w:rsidRDefault="000C43B5" w:rsidP="000C43B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11. У задоволенні запиту на інформацію може бути відмовлено, якщо :</w:t>
      </w:r>
    </w:p>
    <w:p w:rsidR="000C43B5" w:rsidRPr="00B0027C" w:rsidRDefault="000C43B5" w:rsidP="000C43B5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n182"/>
      <w:bookmarkEnd w:id="2"/>
      <w:r w:rsidRPr="00B0027C">
        <w:rPr>
          <w:rFonts w:ascii="Times New Roman" w:eastAsia="Times New Roman" w:hAnsi="Times New Roman"/>
          <w:sz w:val="28"/>
          <w:szCs w:val="28"/>
          <w:lang w:eastAsia="ru-RU"/>
        </w:rPr>
        <w:t>1) сільська рада, не володіє і не зобов</w:t>
      </w:r>
      <w:r w:rsidR="00B0027C" w:rsidRPr="00B0027C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Pr="00B0027C">
        <w:rPr>
          <w:rFonts w:ascii="Times New Roman" w:eastAsia="Times New Roman" w:hAnsi="Times New Roman"/>
          <w:sz w:val="28"/>
          <w:szCs w:val="28"/>
          <w:lang w:eastAsia="ru-RU"/>
        </w:rPr>
        <w:t>язана відповідно до своєї компетенції, передбаченої законодавством, володіти інформацією, щодо якої зроблено запит;</w:t>
      </w:r>
    </w:p>
    <w:p w:rsidR="000C43B5" w:rsidRPr="00B0027C" w:rsidRDefault="000C43B5" w:rsidP="000C43B5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n183"/>
      <w:bookmarkEnd w:id="3"/>
      <w:r w:rsidRPr="00B0027C">
        <w:rPr>
          <w:rFonts w:ascii="Times New Roman" w:eastAsia="Times New Roman" w:hAnsi="Times New Roman"/>
          <w:sz w:val="28"/>
          <w:szCs w:val="28"/>
          <w:lang w:eastAsia="ru-RU"/>
        </w:rPr>
        <w:t xml:space="preserve">2) інформація, що запитується, належить до категорії інформації з обмеженим доступом відповідно до </w:t>
      </w:r>
      <w:r w:rsidRPr="00B002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частини другої статті 6 </w:t>
      </w:r>
      <w:r w:rsidRPr="00B0027C">
        <w:rPr>
          <w:rFonts w:ascii="Times New Roman" w:eastAsia="Times New Roman" w:hAnsi="Times New Roman"/>
          <w:sz w:val="28"/>
          <w:szCs w:val="28"/>
          <w:lang w:eastAsia="ru-RU"/>
        </w:rPr>
        <w:t>Закону України «Про доступ до публічної інформації»;</w:t>
      </w:r>
    </w:p>
    <w:p w:rsidR="000C43B5" w:rsidRPr="00B0027C" w:rsidRDefault="000C43B5" w:rsidP="000C43B5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n184"/>
      <w:bookmarkEnd w:id="4"/>
      <w:r w:rsidRPr="00B0027C">
        <w:rPr>
          <w:rFonts w:ascii="Times New Roman" w:eastAsia="Times New Roman" w:hAnsi="Times New Roman"/>
          <w:sz w:val="28"/>
          <w:szCs w:val="28"/>
          <w:lang w:eastAsia="ru-RU"/>
        </w:rPr>
        <w:t xml:space="preserve">3) особа, яка подала запит на інформацію, не оплатила передбачені </w:t>
      </w:r>
      <w:hyperlink r:id="rId8" w:anchor="n175" w:history="1">
        <w:r w:rsidRPr="00B0027C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статтею 21</w:t>
        </w:r>
      </w:hyperlink>
      <w:r w:rsidRPr="00B0027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Закону України «Про доступ до публічної інформації» фактичні витрати, пов</w:t>
      </w:r>
      <w:r w:rsidR="00B0027C" w:rsidRPr="00B0027C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Pr="00B0027C">
        <w:rPr>
          <w:rFonts w:ascii="Times New Roman" w:eastAsia="Times New Roman" w:hAnsi="Times New Roman"/>
          <w:sz w:val="28"/>
          <w:szCs w:val="28"/>
          <w:lang w:eastAsia="ru-RU"/>
        </w:rPr>
        <w:t>язані з копіюванням або друком;</w:t>
      </w:r>
    </w:p>
    <w:p w:rsidR="000C43B5" w:rsidRPr="00B0027C" w:rsidRDefault="000C43B5" w:rsidP="000C43B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" w:name="n185"/>
      <w:bookmarkEnd w:id="5"/>
      <w:r w:rsidRPr="00B0027C">
        <w:rPr>
          <w:rFonts w:ascii="Times New Roman" w:eastAsia="Times New Roman" w:hAnsi="Times New Roman"/>
          <w:sz w:val="28"/>
          <w:szCs w:val="28"/>
          <w:lang w:eastAsia="ru-RU"/>
        </w:rPr>
        <w:t>4) не дотримано вимог до запиту на інформацію, передбачених пунктом 5 розділу І «</w:t>
      </w:r>
      <w:r w:rsidRPr="00B0027C">
        <w:rPr>
          <w:rFonts w:ascii="Times New Roman" w:hAnsi="Times New Roman"/>
          <w:sz w:val="28"/>
          <w:szCs w:val="28"/>
        </w:rPr>
        <w:t>Загальні положення» цього Порядку.</w:t>
      </w:r>
    </w:p>
    <w:p w:rsidR="000C43B5" w:rsidRPr="00B0027C" w:rsidRDefault="000C43B5" w:rsidP="000C43B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27C">
        <w:rPr>
          <w:rFonts w:ascii="Times New Roman" w:hAnsi="Times New Roman"/>
          <w:sz w:val="28"/>
          <w:szCs w:val="28"/>
          <w:lang w:eastAsia="ru-RU"/>
        </w:rPr>
        <w:t>12. Відмова в задоволенні запиту на інформацію надається в письмовій формі.</w:t>
      </w:r>
    </w:p>
    <w:p w:rsidR="005B1B14" w:rsidRPr="00B0027C" w:rsidRDefault="000C43B5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n195"/>
      <w:bookmarkEnd w:id="6"/>
      <w:r w:rsidRPr="00B0027C">
        <w:rPr>
          <w:rFonts w:ascii="Times New Roman" w:hAnsi="Times New Roman"/>
          <w:sz w:val="28"/>
          <w:szCs w:val="28"/>
        </w:rPr>
        <w:t>13</w:t>
      </w:r>
      <w:r w:rsidR="005B1B14" w:rsidRPr="00B0027C">
        <w:rPr>
          <w:rFonts w:ascii="Times New Roman" w:hAnsi="Times New Roman"/>
          <w:sz w:val="28"/>
          <w:szCs w:val="28"/>
        </w:rPr>
        <w:t xml:space="preserve">. Керівники відповідних </w:t>
      </w:r>
      <w:r w:rsidR="00920E63" w:rsidRPr="00B0027C">
        <w:rPr>
          <w:rFonts w:ascii="Times New Roman" w:hAnsi="Times New Roman"/>
          <w:sz w:val="28"/>
          <w:szCs w:val="28"/>
        </w:rPr>
        <w:t>виконавчих органів сільської ради</w:t>
      </w:r>
      <w:r w:rsidR="005B1B14" w:rsidRPr="00B0027C">
        <w:rPr>
          <w:rFonts w:ascii="Times New Roman" w:hAnsi="Times New Roman"/>
          <w:sz w:val="28"/>
          <w:szCs w:val="28"/>
        </w:rPr>
        <w:t xml:space="preserve"> несуть персональну відповідальність за організацію розгляду запитів щодо надання публічної інформації згідно з резолюцією та дотримання термінів їх розгляду у відповідному підрозділі, а також за зміст підготовлених </w:t>
      </w:r>
      <w:r w:rsidR="00920E63" w:rsidRPr="00B0027C">
        <w:rPr>
          <w:rFonts w:ascii="Times New Roman" w:hAnsi="Times New Roman"/>
          <w:sz w:val="28"/>
          <w:szCs w:val="28"/>
        </w:rPr>
        <w:t>виконавчим органом</w:t>
      </w:r>
      <w:r w:rsidR="005B1B14" w:rsidRPr="00B0027C">
        <w:rPr>
          <w:rFonts w:ascii="Times New Roman" w:hAnsi="Times New Roman"/>
          <w:sz w:val="28"/>
          <w:szCs w:val="28"/>
        </w:rPr>
        <w:t xml:space="preserve"> проектів відповідей.</w:t>
      </w:r>
    </w:p>
    <w:p w:rsidR="005B1B14" w:rsidRPr="00B0027C" w:rsidRDefault="000C43B5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14</w:t>
      </w:r>
      <w:r w:rsidR="005B1B14" w:rsidRPr="00B0027C">
        <w:rPr>
          <w:rFonts w:ascii="Times New Roman" w:hAnsi="Times New Roman"/>
          <w:sz w:val="28"/>
          <w:szCs w:val="28"/>
        </w:rPr>
        <w:t xml:space="preserve">. Після підписання у </w:t>
      </w:r>
      <w:r w:rsidR="00920E63" w:rsidRPr="00B0027C">
        <w:rPr>
          <w:rFonts w:ascii="Times New Roman" w:hAnsi="Times New Roman"/>
          <w:sz w:val="28"/>
          <w:szCs w:val="28"/>
        </w:rPr>
        <w:t xml:space="preserve">сільського голови </w:t>
      </w:r>
      <w:r w:rsidR="005B1B14" w:rsidRPr="00B0027C">
        <w:rPr>
          <w:rFonts w:ascii="Times New Roman" w:hAnsi="Times New Roman"/>
          <w:sz w:val="28"/>
          <w:szCs w:val="28"/>
        </w:rPr>
        <w:t xml:space="preserve">відповідь на запит із додатками передається </w:t>
      </w:r>
      <w:r w:rsidR="00920E63" w:rsidRPr="00B0027C">
        <w:rPr>
          <w:rFonts w:ascii="Times New Roman" w:hAnsi="Times New Roman"/>
          <w:sz w:val="28"/>
          <w:szCs w:val="28"/>
        </w:rPr>
        <w:t xml:space="preserve">діловоду відділу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 сільської ради </w:t>
      </w:r>
      <w:r w:rsidR="005B1B14" w:rsidRPr="00B0027C">
        <w:rPr>
          <w:rFonts w:ascii="Times New Roman" w:hAnsi="Times New Roman"/>
          <w:sz w:val="28"/>
          <w:szCs w:val="28"/>
        </w:rPr>
        <w:t xml:space="preserve">для </w:t>
      </w:r>
      <w:r w:rsidR="00003EA1" w:rsidRPr="00B0027C">
        <w:rPr>
          <w:rFonts w:ascii="Times New Roman" w:hAnsi="Times New Roman"/>
          <w:sz w:val="28"/>
          <w:szCs w:val="28"/>
        </w:rPr>
        <w:t xml:space="preserve">реєстрації та  </w:t>
      </w:r>
      <w:r w:rsidR="005B1B14" w:rsidRPr="00B0027C">
        <w:rPr>
          <w:rFonts w:ascii="Times New Roman" w:hAnsi="Times New Roman"/>
          <w:sz w:val="28"/>
          <w:szCs w:val="28"/>
        </w:rPr>
        <w:t>невідкладного надсилання запитувачу.</w:t>
      </w:r>
    </w:p>
    <w:p w:rsidR="005B1B14" w:rsidRPr="00B0027C" w:rsidRDefault="005B1B14" w:rsidP="005B1B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1B14" w:rsidRPr="00B0027C" w:rsidRDefault="00E41132" w:rsidP="005B1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27C">
        <w:rPr>
          <w:rFonts w:ascii="Times New Roman" w:hAnsi="Times New Roman"/>
          <w:b/>
          <w:sz w:val="28"/>
          <w:szCs w:val="28"/>
        </w:rPr>
        <w:t>V.</w:t>
      </w:r>
      <w:r w:rsidR="00AB6D90" w:rsidRPr="00B0027C">
        <w:rPr>
          <w:rFonts w:ascii="Times New Roman" w:hAnsi="Times New Roman"/>
          <w:b/>
          <w:sz w:val="28"/>
          <w:szCs w:val="28"/>
        </w:rPr>
        <w:t xml:space="preserve"> </w:t>
      </w:r>
      <w:r w:rsidR="005B1B14" w:rsidRPr="00B0027C">
        <w:rPr>
          <w:rFonts w:ascii="Times New Roman" w:hAnsi="Times New Roman"/>
          <w:b/>
          <w:sz w:val="28"/>
          <w:szCs w:val="28"/>
        </w:rPr>
        <w:t>Процес контролю за дотриманням термінів розгляду запитів щодо надання публічної інформації</w:t>
      </w:r>
    </w:p>
    <w:p w:rsidR="005B1B14" w:rsidRPr="00B0027C" w:rsidRDefault="00AB6D90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1</w:t>
      </w:r>
      <w:r w:rsidR="005B1B14" w:rsidRPr="00B0027C">
        <w:rPr>
          <w:rFonts w:ascii="Times New Roman" w:hAnsi="Times New Roman"/>
          <w:sz w:val="28"/>
          <w:szCs w:val="28"/>
        </w:rPr>
        <w:t xml:space="preserve">. Відповідальними за дотримання термінів розгляду запитів та підготовки відповідей є </w:t>
      </w:r>
      <w:r w:rsidRPr="00B0027C">
        <w:rPr>
          <w:rFonts w:ascii="Times New Roman" w:hAnsi="Times New Roman"/>
          <w:sz w:val="28"/>
          <w:szCs w:val="28"/>
        </w:rPr>
        <w:t>виконавчі органи сільської ради</w:t>
      </w:r>
      <w:r w:rsidR="005B1B14" w:rsidRPr="00B0027C">
        <w:rPr>
          <w:rFonts w:ascii="Times New Roman" w:hAnsi="Times New Roman"/>
          <w:sz w:val="28"/>
          <w:szCs w:val="28"/>
        </w:rPr>
        <w:t xml:space="preserve">, а також особи, визначені в резолюції </w:t>
      </w:r>
      <w:r w:rsidRPr="00B0027C">
        <w:rPr>
          <w:rFonts w:ascii="Times New Roman" w:hAnsi="Times New Roman"/>
          <w:sz w:val="28"/>
          <w:szCs w:val="28"/>
        </w:rPr>
        <w:t>сільського голови</w:t>
      </w:r>
      <w:r w:rsidR="005B1B14" w:rsidRPr="00B0027C">
        <w:rPr>
          <w:rFonts w:ascii="Times New Roman" w:hAnsi="Times New Roman"/>
          <w:sz w:val="28"/>
          <w:szCs w:val="28"/>
        </w:rPr>
        <w:t>, та безпосередні виконавці.</w:t>
      </w:r>
    </w:p>
    <w:p w:rsidR="005B1B14" w:rsidRPr="00B0027C" w:rsidRDefault="006C291E" w:rsidP="005B1B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027C">
        <w:rPr>
          <w:rFonts w:ascii="Times New Roman" w:hAnsi="Times New Roman"/>
          <w:sz w:val="28"/>
          <w:szCs w:val="28"/>
        </w:rPr>
        <w:t>2</w:t>
      </w:r>
      <w:r w:rsidR="005B1B14" w:rsidRPr="00B0027C">
        <w:rPr>
          <w:rFonts w:ascii="Times New Roman" w:hAnsi="Times New Roman"/>
          <w:sz w:val="28"/>
          <w:szCs w:val="28"/>
        </w:rPr>
        <w:t xml:space="preserve">. У разі порушення </w:t>
      </w:r>
      <w:r w:rsidRPr="00B0027C">
        <w:rPr>
          <w:rFonts w:ascii="Times New Roman" w:hAnsi="Times New Roman"/>
          <w:sz w:val="28"/>
          <w:szCs w:val="28"/>
        </w:rPr>
        <w:t xml:space="preserve">виконавчим органом сільської ради </w:t>
      </w:r>
      <w:r w:rsidR="005B1B14" w:rsidRPr="00B0027C">
        <w:rPr>
          <w:rFonts w:ascii="Times New Roman" w:hAnsi="Times New Roman"/>
          <w:sz w:val="28"/>
          <w:szCs w:val="28"/>
        </w:rPr>
        <w:t>термінів підготовки проекту відповіді запитувачу</w:t>
      </w:r>
      <w:r w:rsidR="00340F1B" w:rsidRPr="00B0027C">
        <w:rPr>
          <w:rFonts w:ascii="Times New Roman" w:hAnsi="Times New Roman"/>
          <w:sz w:val="28"/>
          <w:szCs w:val="28"/>
        </w:rPr>
        <w:t>,</w:t>
      </w:r>
      <w:r w:rsidR="005B1B14" w:rsidRPr="00B0027C">
        <w:rPr>
          <w:rFonts w:ascii="Times New Roman" w:hAnsi="Times New Roman"/>
          <w:sz w:val="28"/>
          <w:szCs w:val="28"/>
        </w:rPr>
        <w:t xml:space="preserve"> працівники </w:t>
      </w:r>
      <w:r w:rsidRPr="00B0027C">
        <w:rPr>
          <w:rFonts w:ascii="Times New Roman" w:hAnsi="Times New Roman"/>
          <w:sz w:val="28"/>
          <w:szCs w:val="28"/>
        </w:rPr>
        <w:t xml:space="preserve">відділу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 сільської ради </w:t>
      </w:r>
      <w:r w:rsidR="005B1B14" w:rsidRPr="00B0027C">
        <w:rPr>
          <w:rFonts w:ascii="Times New Roman" w:hAnsi="Times New Roman"/>
          <w:sz w:val="28"/>
          <w:szCs w:val="28"/>
        </w:rPr>
        <w:t xml:space="preserve">протягом одного робочого дня інформують про цей факт </w:t>
      </w:r>
      <w:r w:rsidRPr="00B0027C">
        <w:rPr>
          <w:rFonts w:ascii="Times New Roman" w:hAnsi="Times New Roman"/>
          <w:sz w:val="28"/>
          <w:szCs w:val="28"/>
        </w:rPr>
        <w:t xml:space="preserve">сільського </w:t>
      </w:r>
      <w:r w:rsidR="005B1B14" w:rsidRPr="00B0027C">
        <w:rPr>
          <w:rFonts w:ascii="Times New Roman" w:hAnsi="Times New Roman"/>
          <w:sz w:val="28"/>
          <w:szCs w:val="28"/>
        </w:rPr>
        <w:t>голову для вжиття відповідних заходів.</w:t>
      </w:r>
    </w:p>
    <w:p w:rsidR="005B1B14" w:rsidRPr="00B0027C" w:rsidRDefault="005B1B14" w:rsidP="005B1B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1DA9" w:rsidRDefault="00D11A39" w:rsidP="00D566EA">
      <w:pPr>
        <w:spacing w:after="0" w:line="240" w:lineRule="auto"/>
        <w:jc w:val="both"/>
        <w:rPr>
          <w:rFonts w:ascii="'sans-serif'" w:hAnsi="'sans-serif'"/>
          <w:sz w:val="28"/>
          <w:szCs w:val="28"/>
          <w:lang w:eastAsia="ru-RU"/>
        </w:rPr>
      </w:pPr>
      <w:r w:rsidRPr="00B0027C">
        <w:rPr>
          <w:rFonts w:ascii="'sans-serif'" w:hAnsi="'sans-serif'"/>
          <w:sz w:val="28"/>
          <w:szCs w:val="28"/>
          <w:lang w:eastAsia="ru-RU"/>
        </w:rPr>
        <w:t xml:space="preserve">Секретар сільської ради </w:t>
      </w:r>
      <w:r w:rsidRPr="00B0027C">
        <w:rPr>
          <w:rFonts w:ascii="'sans-serif'" w:hAnsi="'sans-serif'"/>
          <w:sz w:val="28"/>
          <w:szCs w:val="28"/>
          <w:lang w:eastAsia="ru-RU"/>
        </w:rPr>
        <w:tab/>
      </w:r>
      <w:r w:rsidRPr="00B0027C">
        <w:rPr>
          <w:rFonts w:ascii="'sans-serif'" w:hAnsi="'sans-serif'"/>
          <w:sz w:val="28"/>
          <w:szCs w:val="28"/>
          <w:lang w:eastAsia="ru-RU"/>
        </w:rPr>
        <w:tab/>
      </w:r>
      <w:r w:rsidRPr="00B0027C">
        <w:rPr>
          <w:rFonts w:ascii="'sans-serif'" w:hAnsi="'sans-serif'"/>
          <w:sz w:val="28"/>
          <w:szCs w:val="28"/>
          <w:lang w:eastAsia="ru-RU"/>
        </w:rPr>
        <w:tab/>
      </w:r>
      <w:r w:rsidRPr="00B0027C">
        <w:rPr>
          <w:rFonts w:ascii="'sans-serif'" w:hAnsi="'sans-serif'"/>
          <w:sz w:val="28"/>
          <w:szCs w:val="28"/>
          <w:lang w:eastAsia="ru-RU"/>
        </w:rPr>
        <w:tab/>
      </w:r>
      <w:r w:rsidRPr="00B0027C">
        <w:rPr>
          <w:rFonts w:ascii="'sans-serif'" w:hAnsi="'sans-serif'"/>
          <w:sz w:val="28"/>
          <w:szCs w:val="28"/>
          <w:lang w:eastAsia="ru-RU"/>
        </w:rPr>
        <w:tab/>
        <w:t>Людмила СПІВАК</w:t>
      </w:r>
    </w:p>
    <w:p w:rsidR="002C0234" w:rsidRDefault="002C0234" w:rsidP="00D566EA">
      <w:pPr>
        <w:spacing w:after="0" w:line="240" w:lineRule="auto"/>
        <w:jc w:val="both"/>
        <w:rPr>
          <w:rFonts w:ascii="'sans-serif'" w:hAnsi="'sans-serif'"/>
          <w:sz w:val="28"/>
          <w:szCs w:val="28"/>
          <w:lang w:eastAsia="ru-RU"/>
        </w:rPr>
      </w:pPr>
    </w:p>
    <w:p w:rsidR="002C0234" w:rsidRDefault="002C0234" w:rsidP="00D566EA">
      <w:pPr>
        <w:spacing w:after="0" w:line="240" w:lineRule="auto"/>
        <w:jc w:val="both"/>
        <w:rPr>
          <w:rFonts w:ascii="'sans-serif'" w:hAnsi="'sans-serif'"/>
          <w:sz w:val="28"/>
          <w:szCs w:val="28"/>
          <w:lang w:eastAsia="ru-RU"/>
        </w:rPr>
      </w:pPr>
    </w:p>
    <w:p w:rsidR="002C0234" w:rsidRPr="00B13382" w:rsidRDefault="002C0234" w:rsidP="002C0234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7" w:name="bookmark4"/>
      <w:r>
        <w:rPr>
          <w:rFonts w:ascii="Times New Roman" w:eastAsia="Times New Roman" w:hAnsi="Times New Roman"/>
          <w:sz w:val="28"/>
          <w:szCs w:val="28"/>
          <w:lang w:eastAsia="uk-UA"/>
        </w:rPr>
        <w:t>ЗАТВЕРДЖЕНО</w:t>
      </w:r>
    </w:p>
    <w:p w:rsidR="002C0234" w:rsidRPr="00B13382" w:rsidRDefault="002C0234" w:rsidP="002C0234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 w:rsidRPr="00B1338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Розпорядження сільського голови </w:t>
      </w:r>
    </w:p>
    <w:p w:rsidR="002C0234" w:rsidRPr="00B13382" w:rsidRDefault="002C0234" w:rsidP="002C0234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02.04.2021 </w:t>
      </w:r>
      <w:r w:rsidRPr="00B13382">
        <w:rPr>
          <w:rFonts w:ascii="Times New Roman" w:eastAsia="Times New Roman" w:hAnsi="Times New Roman"/>
          <w:sz w:val="28"/>
          <w:szCs w:val="28"/>
          <w:lang w:eastAsia="uk-U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29</w:t>
      </w:r>
    </w:p>
    <w:p w:rsidR="002C0234" w:rsidRPr="00B13382" w:rsidRDefault="002C0234" w:rsidP="002C0234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C0234" w:rsidRPr="00B53D94" w:rsidRDefault="002C0234" w:rsidP="002C0234">
      <w:pPr>
        <w:pStyle w:val="a3"/>
        <w:rPr>
          <w:rFonts w:ascii="Times New Roman" w:hAnsi="Times New Roman"/>
          <w:sz w:val="28"/>
          <w:szCs w:val="28"/>
        </w:rPr>
      </w:pPr>
    </w:p>
    <w:p w:rsidR="002C0234" w:rsidRPr="00B53D94" w:rsidRDefault="002C0234" w:rsidP="002C0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3D94">
        <w:rPr>
          <w:rFonts w:ascii="Times New Roman" w:hAnsi="Times New Roman"/>
          <w:b/>
          <w:sz w:val="28"/>
          <w:szCs w:val="28"/>
        </w:rPr>
        <w:t>ФОРМА ЗАПИТУ НА ІНФОРМАЦІЮ</w:t>
      </w:r>
      <w:bookmarkEnd w:id="7"/>
    </w:p>
    <w:p w:rsidR="002C0234" w:rsidRPr="00B53D94" w:rsidRDefault="002C0234" w:rsidP="002C0234">
      <w:pPr>
        <w:pStyle w:val="a3"/>
        <w:rPr>
          <w:rStyle w:val="0pt"/>
          <w:rFonts w:eastAsia="Calibri"/>
          <w:sz w:val="20"/>
          <w:szCs w:val="20"/>
        </w:rPr>
      </w:pPr>
    </w:p>
    <w:p w:rsidR="002C0234" w:rsidRPr="00B53D94" w:rsidRDefault="002C0234" w:rsidP="002C0234">
      <w:pPr>
        <w:pStyle w:val="a3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B53D94">
        <w:rPr>
          <w:rStyle w:val="0pt"/>
          <w:rFonts w:eastAsia="Calibri"/>
          <w:sz w:val="28"/>
          <w:szCs w:val="28"/>
        </w:rPr>
        <w:t>Розпорядник:</w:t>
      </w:r>
      <w:r w:rsidRPr="00B53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Городоцька сільська рада </w:t>
      </w:r>
      <w:r w:rsidRPr="00B53D9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35331</w:t>
      </w:r>
      <w:r w:rsidRPr="00B13382">
        <w:rPr>
          <w:rFonts w:ascii="Times New Roman" w:hAnsi="Times New Roman"/>
          <w:sz w:val="28"/>
          <w:szCs w:val="28"/>
        </w:rPr>
        <w:t>, с. Городок, вул. Шевченка, буд. 4</w:t>
      </w:r>
      <w:r w:rsidRPr="00B53D94">
        <w:rPr>
          <w:rFonts w:ascii="Times New Roman" w:hAnsi="Times New Roman"/>
          <w:sz w:val="28"/>
          <w:szCs w:val="28"/>
        </w:rPr>
        <w:t>)</w:t>
      </w:r>
    </w:p>
    <w:p w:rsidR="002C0234" w:rsidRPr="00B53D94" w:rsidRDefault="002C0234" w:rsidP="002C0234">
      <w:pPr>
        <w:pStyle w:val="a3"/>
        <w:rPr>
          <w:rFonts w:ascii="Times New Roman" w:hAnsi="Times New Roman"/>
          <w:b/>
          <w:sz w:val="20"/>
          <w:szCs w:val="20"/>
        </w:rPr>
      </w:pPr>
      <w:bookmarkStart w:id="8" w:name="bookmark5"/>
    </w:p>
    <w:p w:rsidR="002C0234" w:rsidRPr="00B53D94" w:rsidRDefault="002C0234" w:rsidP="002C0234">
      <w:pPr>
        <w:pStyle w:val="a3"/>
        <w:rPr>
          <w:rFonts w:ascii="Times New Roman" w:hAnsi="Times New Roman"/>
          <w:b/>
          <w:sz w:val="28"/>
          <w:szCs w:val="28"/>
        </w:rPr>
      </w:pPr>
      <w:r w:rsidRPr="00B53D94">
        <w:rPr>
          <w:rFonts w:ascii="Times New Roman" w:hAnsi="Times New Roman"/>
          <w:b/>
          <w:sz w:val="28"/>
          <w:szCs w:val="28"/>
        </w:rPr>
        <w:t>Запитувач:</w:t>
      </w:r>
      <w:bookmarkEnd w:id="8"/>
    </w:p>
    <w:p w:rsidR="002C0234" w:rsidRPr="00B53D94" w:rsidRDefault="002C0234" w:rsidP="002C0234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2C0234" w:rsidRPr="00B53D94" w:rsidRDefault="002C0234" w:rsidP="002C023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53D94">
        <w:rPr>
          <w:rFonts w:ascii="Times New Roman" w:hAnsi="Times New Roman"/>
          <w:sz w:val="20"/>
          <w:szCs w:val="20"/>
        </w:rPr>
        <w:t>(прізвище, ім'я, по батькові - для фізичних осіб, найменування організації,</w:t>
      </w:r>
    </w:p>
    <w:p w:rsidR="002C0234" w:rsidRPr="00B53D94" w:rsidRDefault="002C0234" w:rsidP="002C0234">
      <w:pPr>
        <w:pStyle w:val="a3"/>
        <w:rPr>
          <w:rFonts w:ascii="Times New Roman" w:hAnsi="Times New Roman"/>
          <w:sz w:val="20"/>
          <w:szCs w:val="20"/>
        </w:rPr>
      </w:pPr>
    </w:p>
    <w:p w:rsidR="002C0234" w:rsidRPr="00B53D94" w:rsidRDefault="002C0234" w:rsidP="002C0234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0"/>
          <w:szCs w:val="20"/>
        </w:rPr>
        <w:t>___</w:t>
      </w:r>
      <w:r w:rsidRPr="00B53D94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B53D94">
        <w:rPr>
          <w:rFonts w:ascii="Times New Roman" w:hAnsi="Times New Roman"/>
          <w:sz w:val="28"/>
          <w:szCs w:val="28"/>
        </w:rPr>
        <w:t>_______</w:t>
      </w:r>
    </w:p>
    <w:p w:rsidR="002C0234" w:rsidRPr="00B53D94" w:rsidRDefault="002C0234" w:rsidP="002C023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53D94">
        <w:rPr>
          <w:rFonts w:ascii="Times New Roman" w:hAnsi="Times New Roman"/>
          <w:sz w:val="20"/>
          <w:szCs w:val="20"/>
        </w:rPr>
        <w:t>прізвище, ім'я, по батькові представника організації - для юридичних осіб</w:t>
      </w:r>
    </w:p>
    <w:p w:rsidR="002C0234" w:rsidRPr="00B53D94" w:rsidRDefault="002C0234" w:rsidP="002C0234">
      <w:pPr>
        <w:pStyle w:val="a3"/>
        <w:rPr>
          <w:rFonts w:ascii="Times New Roman" w:hAnsi="Times New Roman"/>
          <w:sz w:val="20"/>
          <w:szCs w:val="20"/>
        </w:rPr>
      </w:pPr>
    </w:p>
    <w:p w:rsidR="002C0234" w:rsidRPr="00B53D94" w:rsidRDefault="002C0234" w:rsidP="002C0234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2C0234" w:rsidRDefault="002C0234" w:rsidP="002C023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53D94">
        <w:rPr>
          <w:rFonts w:ascii="Times New Roman" w:hAnsi="Times New Roman"/>
          <w:sz w:val="20"/>
          <w:szCs w:val="20"/>
        </w:rPr>
        <w:t>та об'єднань громадян, що не мають статусу юридичної особи, поштова адреса</w:t>
      </w:r>
    </w:p>
    <w:p w:rsidR="002C0234" w:rsidRPr="00B53D94" w:rsidRDefault="002C0234" w:rsidP="002C0234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2C0234" w:rsidRPr="00B53D94" w:rsidRDefault="002C0234" w:rsidP="002C0234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2C0234" w:rsidRPr="00B53D94" w:rsidRDefault="002C0234" w:rsidP="002C023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53D94">
        <w:rPr>
          <w:rFonts w:ascii="Times New Roman" w:hAnsi="Times New Roman"/>
          <w:sz w:val="20"/>
          <w:szCs w:val="20"/>
        </w:rPr>
        <w:t>або електронна адреса, контактний телефон)</w:t>
      </w:r>
    </w:p>
    <w:p w:rsidR="002C0234" w:rsidRPr="00B53D94" w:rsidRDefault="002C0234" w:rsidP="002C0234">
      <w:pPr>
        <w:pStyle w:val="a3"/>
        <w:rPr>
          <w:rFonts w:ascii="Times New Roman" w:hAnsi="Times New Roman"/>
          <w:sz w:val="28"/>
          <w:szCs w:val="28"/>
        </w:rPr>
      </w:pPr>
      <w:bookmarkStart w:id="9" w:name="bookmark6"/>
    </w:p>
    <w:p w:rsidR="002C0234" w:rsidRPr="00B53D94" w:rsidRDefault="002C0234" w:rsidP="002C0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3D94">
        <w:rPr>
          <w:rFonts w:ascii="Times New Roman" w:hAnsi="Times New Roman"/>
          <w:b/>
          <w:sz w:val="28"/>
          <w:szCs w:val="28"/>
        </w:rPr>
        <w:t>ЗАПИТ НА ІНФОРМАЦІЮ</w:t>
      </w:r>
      <w:bookmarkEnd w:id="9"/>
    </w:p>
    <w:p w:rsidR="002C0234" w:rsidRPr="00B53D94" w:rsidRDefault="002C0234" w:rsidP="002C0234">
      <w:pPr>
        <w:pStyle w:val="a3"/>
        <w:rPr>
          <w:rFonts w:ascii="Times New Roman" w:hAnsi="Times New Roman"/>
          <w:sz w:val="20"/>
          <w:szCs w:val="20"/>
        </w:rPr>
      </w:pPr>
    </w:p>
    <w:p w:rsidR="002C0234" w:rsidRPr="00B53D9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Прош</w:t>
      </w:r>
      <w:r>
        <w:rPr>
          <w:rFonts w:ascii="Times New Roman" w:hAnsi="Times New Roman"/>
          <w:sz w:val="28"/>
          <w:szCs w:val="28"/>
        </w:rPr>
        <w:t>у відповідно до Закону України «</w:t>
      </w:r>
      <w:r w:rsidRPr="00B53D94">
        <w:rPr>
          <w:rFonts w:ascii="Times New Roman" w:hAnsi="Times New Roman"/>
          <w:sz w:val="28"/>
          <w:szCs w:val="28"/>
        </w:rPr>
        <w:t>Про доступ до публічної інформації</w:t>
      </w:r>
      <w:r>
        <w:rPr>
          <w:rFonts w:ascii="Times New Roman" w:hAnsi="Times New Roman"/>
          <w:sz w:val="28"/>
          <w:szCs w:val="28"/>
        </w:rPr>
        <w:t>»</w:t>
      </w:r>
      <w:r w:rsidRPr="00B53D94">
        <w:rPr>
          <w:rFonts w:ascii="Times New Roman" w:hAnsi="Times New Roman"/>
          <w:sz w:val="28"/>
          <w:szCs w:val="28"/>
        </w:rPr>
        <w:t xml:space="preserve"> надати</w:t>
      </w:r>
    </w:p>
    <w:p w:rsidR="002C0234" w:rsidRPr="00B53D9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234" w:rsidRPr="00B53D94" w:rsidRDefault="002C0234" w:rsidP="002C0234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2C0234" w:rsidRPr="00B53D94" w:rsidRDefault="002C0234" w:rsidP="002C023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53D94">
        <w:rPr>
          <w:rFonts w:ascii="Times New Roman" w:hAnsi="Times New Roman"/>
          <w:sz w:val="20"/>
          <w:szCs w:val="20"/>
        </w:rPr>
        <w:t>(загальний опис інформації або вид, назва, реквізити чи зміст документа)</w:t>
      </w:r>
    </w:p>
    <w:p w:rsidR="002C0234" w:rsidRPr="00B53D94" w:rsidRDefault="002C0234" w:rsidP="002C0234">
      <w:pPr>
        <w:pStyle w:val="a3"/>
        <w:rPr>
          <w:rFonts w:ascii="Times New Roman" w:hAnsi="Times New Roman"/>
          <w:sz w:val="28"/>
          <w:szCs w:val="28"/>
        </w:rPr>
      </w:pPr>
    </w:p>
    <w:p w:rsidR="002C0234" w:rsidRPr="00B53D94" w:rsidRDefault="002C0234" w:rsidP="002C0234">
      <w:pPr>
        <w:pStyle w:val="a3"/>
        <w:ind w:firstLine="709"/>
        <w:jc w:val="both"/>
        <w:rPr>
          <w:rStyle w:val="75pt"/>
          <w:rFonts w:eastAsia="Calibri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 xml:space="preserve">Запитувану інформацію прошу надати у визначений законом строк </w:t>
      </w:r>
      <w:r w:rsidRPr="00B53D94">
        <w:rPr>
          <w:rStyle w:val="75pt"/>
          <w:rFonts w:eastAsia="Calibri"/>
          <w:sz w:val="28"/>
          <w:szCs w:val="28"/>
        </w:rPr>
        <w:t>(необхідне зазначити):</w:t>
      </w:r>
    </w:p>
    <w:p w:rsidR="002C0234" w:rsidRPr="00B53D94" w:rsidRDefault="002C0234" w:rsidP="002C0234">
      <w:pPr>
        <w:pStyle w:val="a3"/>
        <w:rPr>
          <w:rFonts w:ascii="Times New Roman" w:hAnsi="Times New Roman"/>
          <w:sz w:val="28"/>
          <w:szCs w:val="28"/>
        </w:rPr>
      </w:pPr>
    </w:p>
    <w:p w:rsidR="002C0234" w:rsidRPr="00B53D94" w:rsidRDefault="002C0234" w:rsidP="002C0234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на поштову адресу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3D94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2C0234" w:rsidRPr="00B53D94" w:rsidRDefault="002C0234" w:rsidP="002C0234">
      <w:pPr>
        <w:pStyle w:val="a3"/>
        <w:ind w:left="3261"/>
        <w:rPr>
          <w:rFonts w:ascii="Times New Roman" w:hAnsi="Times New Roman"/>
          <w:sz w:val="20"/>
          <w:szCs w:val="20"/>
        </w:rPr>
      </w:pPr>
      <w:r w:rsidRPr="00B53D94">
        <w:rPr>
          <w:rFonts w:ascii="Times New Roman" w:hAnsi="Times New Roman"/>
          <w:sz w:val="20"/>
          <w:szCs w:val="20"/>
        </w:rPr>
        <w:t>(поштовий індекс, область, район, населений пункт, вулиця,</w:t>
      </w:r>
    </w:p>
    <w:p w:rsidR="002C0234" w:rsidRPr="00B53D94" w:rsidRDefault="002C0234" w:rsidP="002C02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B53D94">
        <w:rPr>
          <w:rFonts w:ascii="Times New Roman" w:hAnsi="Times New Roman"/>
          <w:sz w:val="28"/>
          <w:szCs w:val="28"/>
        </w:rPr>
        <w:t>______</w:t>
      </w:r>
    </w:p>
    <w:p w:rsidR="002C0234" w:rsidRPr="00B53D94" w:rsidRDefault="002C0234" w:rsidP="002C023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53D94">
        <w:rPr>
          <w:rFonts w:ascii="Times New Roman" w:hAnsi="Times New Roman"/>
          <w:sz w:val="20"/>
          <w:szCs w:val="20"/>
        </w:rPr>
        <w:t xml:space="preserve">будинок, корпус, квартира) </w:t>
      </w:r>
    </w:p>
    <w:p w:rsidR="002C0234" w:rsidRPr="00B53D94" w:rsidRDefault="002C0234" w:rsidP="002C0234">
      <w:pPr>
        <w:pStyle w:val="a3"/>
        <w:rPr>
          <w:rFonts w:ascii="Times New Roman" w:hAnsi="Times New Roman"/>
          <w:sz w:val="28"/>
          <w:szCs w:val="28"/>
        </w:rPr>
      </w:pPr>
    </w:p>
    <w:p w:rsidR="002C0234" w:rsidRPr="00B53D94" w:rsidRDefault="002C0234" w:rsidP="002C0234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на електронну адресу _________________________________________________</w:t>
      </w:r>
    </w:p>
    <w:p w:rsidR="002C0234" w:rsidRPr="00B53D94" w:rsidRDefault="002C0234" w:rsidP="002C0234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телефаксом                  _________________________________________________</w:t>
      </w:r>
    </w:p>
    <w:p w:rsidR="002C0234" w:rsidRPr="00B53D94" w:rsidRDefault="002C0234" w:rsidP="002C0234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за телефоном               _________________________________________________</w:t>
      </w:r>
    </w:p>
    <w:p w:rsidR="002C0234" w:rsidRPr="00B53D94" w:rsidRDefault="002C0234" w:rsidP="002C0234">
      <w:pPr>
        <w:pStyle w:val="a3"/>
        <w:rPr>
          <w:rFonts w:ascii="Times New Roman" w:hAnsi="Times New Roman"/>
          <w:sz w:val="20"/>
          <w:szCs w:val="20"/>
        </w:rPr>
      </w:pPr>
    </w:p>
    <w:p w:rsidR="002C0234" w:rsidRPr="00B53D94" w:rsidRDefault="002C0234" w:rsidP="002C0234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 xml:space="preserve">________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B53D94">
        <w:rPr>
          <w:rFonts w:ascii="Times New Roman" w:hAnsi="Times New Roman"/>
          <w:sz w:val="28"/>
          <w:szCs w:val="28"/>
        </w:rPr>
        <w:t xml:space="preserve">     _____________</w:t>
      </w:r>
    </w:p>
    <w:p w:rsidR="002C0234" w:rsidRPr="00B53D94" w:rsidRDefault="002C0234" w:rsidP="002C023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53D94">
        <w:rPr>
          <w:rFonts w:ascii="Times New Roman" w:hAnsi="Times New Roman"/>
          <w:sz w:val="20"/>
          <w:szCs w:val="20"/>
        </w:rPr>
        <w:t xml:space="preserve">       (дата)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B53D94">
        <w:rPr>
          <w:rFonts w:ascii="Times New Roman" w:hAnsi="Times New Roman"/>
          <w:sz w:val="20"/>
          <w:szCs w:val="20"/>
        </w:rPr>
        <w:t xml:space="preserve">        (підпис)</w:t>
      </w:r>
    </w:p>
    <w:p w:rsidR="002C0234" w:rsidRPr="00B53D94" w:rsidRDefault="002C0234" w:rsidP="002C0234">
      <w:pPr>
        <w:pStyle w:val="a3"/>
        <w:rPr>
          <w:rFonts w:ascii="Times New Roman" w:hAnsi="Times New Roman"/>
          <w:sz w:val="28"/>
          <w:szCs w:val="28"/>
        </w:rPr>
      </w:pPr>
    </w:p>
    <w:p w:rsidR="002C0234" w:rsidRDefault="002C0234" w:rsidP="002C0234">
      <w:pPr>
        <w:pStyle w:val="a3"/>
        <w:rPr>
          <w:rFonts w:ascii="Times New Roman" w:hAnsi="Times New Roman"/>
          <w:sz w:val="28"/>
          <w:szCs w:val="28"/>
        </w:rPr>
      </w:pPr>
    </w:p>
    <w:p w:rsidR="002C0234" w:rsidRPr="00B53D94" w:rsidRDefault="002C0234" w:rsidP="002C02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сільської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Людмила СПІВАК</w:t>
      </w:r>
    </w:p>
    <w:p w:rsidR="002C0234" w:rsidRPr="00456914" w:rsidRDefault="002C0234" w:rsidP="002C0234">
      <w:pPr>
        <w:pStyle w:val="6"/>
        <w:shd w:val="clear" w:color="auto" w:fill="auto"/>
        <w:spacing w:line="240" w:lineRule="auto"/>
        <w:ind w:left="5670" w:firstLine="0"/>
        <w:rPr>
          <w:sz w:val="28"/>
          <w:szCs w:val="28"/>
        </w:rPr>
      </w:pPr>
      <w:r w:rsidRPr="00456914">
        <w:rPr>
          <w:sz w:val="28"/>
          <w:szCs w:val="28"/>
        </w:rPr>
        <w:t>Додаток</w:t>
      </w:r>
    </w:p>
    <w:p w:rsidR="002C0234" w:rsidRPr="00456914" w:rsidRDefault="002C0234" w:rsidP="002C0234">
      <w:pPr>
        <w:pStyle w:val="6"/>
        <w:shd w:val="clear" w:color="auto" w:fill="auto"/>
        <w:spacing w:line="240" w:lineRule="auto"/>
        <w:ind w:left="5670" w:firstLine="0"/>
        <w:rPr>
          <w:sz w:val="28"/>
          <w:szCs w:val="28"/>
        </w:rPr>
      </w:pPr>
      <w:r w:rsidRPr="00456914">
        <w:rPr>
          <w:sz w:val="28"/>
          <w:szCs w:val="28"/>
        </w:rPr>
        <w:lastRenderedPageBreak/>
        <w:t xml:space="preserve">до форми запиту на інформацію </w:t>
      </w:r>
    </w:p>
    <w:p w:rsidR="002C0234" w:rsidRPr="00456914" w:rsidRDefault="002C0234" w:rsidP="002C0234">
      <w:pPr>
        <w:pStyle w:val="6"/>
        <w:shd w:val="clear" w:color="auto" w:fill="auto"/>
        <w:spacing w:line="240" w:lineRule="auto"/>
        <w:ind w:left="2940" w:firstLine="0"/>
        <w:jc w:val="left"/>
        <w:rPr>
          <w:sz w:val="28"/>
          <w:szCs w:val="28"/>
        </w:rPr>
      </w:pPr>
    </w:p>
    <w:p w:rsidR="002C0234" w:rsidRPr="000B068E" w:rsidRDefault="002C0234" w:rsidP="002C0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068E">
        <w:rPr>
          <w:rFonts w:ascii="Times New Roman" w:hAnsi="Times New Roman"/>
          <w:b/>
          <w:sz w:val="28"/>
          <w:szCs w:val="28"/>
        </w:rPr>
        <w:t>Інструкція</w:t>
      </w:r>
    </w:p>
    <w:p w:rsidR="002C0234" w:rsidRPr="000B068E" w:rsidRDefault="002C0234" w:rsidP="002C0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068E">
        <w:rPr>
          <w:rFonts w:ascii="Times New Roman" w:hAnsi="Times New Roman"/>
          <w:b/>
          <w:sz w:val="28"/>
          <w:szCs w:val="28"/>
        </w:rPr>
        <w:t>щодо процедури подання запиту на інформацію та її отримання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Закон України «</w:t>
      </w:r>
      <w:r w:rsidRPr="00456914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доступ до публічної інформації»</w:t>
      </w:r>
      <w:r w:rsidRPr="00456914">
        <w:rPr>
          <w:rFonts w:ascii="Times New Roman" w:hAnsi="Times New Roman"/>
          <w:sz w:val="28"/>
          <w:szCs w:val="28"/>
        </w:rPr>
        <w:t xml:space="preserve"> (далі </w:t>
      </w:r>
      <w:r>
        <w:rPr>
          <w:rFonts w:ascii="Times New Roman" w:hAnsi="Times New Roman"/>
          <w:sz w:val="28"/>
          <w:szCs w:val="28"/>
        </w:rPr>
        <w:t>–</w:t>
      </w:r>
      <w:r w:rsidRPr="00456914">
        <w:rPr>
          <w:rFonts w:ascii="Times New Roman" w:hAnsi="Times New Roman"/>
          <w:sz w:val="28"/>
          <w:szCs w:val="28"/>
        </w:rPr>
        <w:t xml:space="preserve"> Закон) визначає порядок здійснення та забезпечення права кожного на доступ до інформації, що знаходиться у володінні суб'єктів владних повноважень, інших розпорядників публічної інформації, визначених цим Законом, та інформації, що становить суспільний інтерес.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56914">
        <w:rPr>
          <w:rFonts w:ascii="Times New Roman" w:hAnsi="Times New Roman"/>
          <w:sz w:val="28"/>
          <w:szCs w:val="28"/>
        </w:rPr>
        <w:t>Публічна інформація – це відображена та задокументована будь-якими засобами та на будь-яких носіях інформація, що була отримана або створена в процесі виконання суб’єктами владних повноважень своїх обов’язків, передбачених чинним законодавством, або яка знаходиться у володінні суб’єктів владних повноважень, інших розпорядників публічної інформації, визначених цим Законом.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56914">
        <w:rPr>
          <w:rFonts w:ascii="Times New Roman" w:hAnsi="Times New Roman"/>
          <w:sz w:val="28"/>
          <w:szCs w:val="28"/>
        </w:rPr>
        <w:t>Публічна інформація є відкритою, крім випадків, встановлених Законом.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56914">
        <w:rPr>
          <w:rFonts w:ascii="Times New Roman" w:hAnsi="Times New Roman"/>
          <w:sz w:val="28"/>
          <w:szCs w:val="28"/>
        </w:rPr>
        <w:t>Метою Закону є забезпечення прозорості та відкритості суб'єктів владних повноважень і створення механізмів реалізації права кожного на доступ до публічної інформації.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56914">
        <w:rPr>
          <w:rFonts w:ascii="Times New Roman" w:hAnsi="Times New Roman"/>
          <w:sz w:val="28"/>
          <w:szCs w:val="28"/>
        </w:rPr>
        <w:t>Цей Закон не поширюється на відносини щодо отримання інформації суб’єктами владних повноважень при здійсненні ними своїх функцій, а також на відносини у сфері звернень громадян, які регулюються спеціальним законом.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56914">
        <w:rPr>
          <w:rFonts w:ascii="Times New Roman" w:hAnsi="Times New Roman"/>
          <w:sz w:val="28"/>
          <w:szCs w:val="28"/>
        </w:rPr>
        <w:t>Запит на інформацію – це прохання особи до розпорядника інформації надати публічну інформацію, що знаходиться у його володінні.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56914">
        <w:rPr>
          <w:rFonts w:ascii="Times New Roman" w:hAnsi="Times New Roman"/>
          <w:sz w:val="28"/>
          <w:szCs w:val="28"/>
        </w:rPr>
        <w:t>Запит на інформацію може бути індивідуальним або колективним. Запити можуть подаватися в усній, письмовій чи іншій формі (поштою, факсом, телефоном, електронною поштою) за вибором запитувача.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56914">
        <w:rPr>
          <w:rFonts w:ascii="Times New Roman" w:hAnsi="Times New Roman"/>
          <w:sz w:val="28"/>
          <w:szCs w:val="28"/>
        </w:rPr>
        <w:t>Письмовий запит подається в довільній формі.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56914">
        <w:rPr>
          <w:rFonts w:ascii="Times New Roman" w:hAnsi="Times New Roman"/>
          <w:sz w:val="28"/>
          <w:szCs w:val="28"/>
        </w:rPr>
        <w:t>Запит на інформацію має містити:</w:t>
      </w:r>
    </w:p>
    <w:p w:rsidR="002C023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56914">
        <w:rPr>
          <w:rFonts w:ascii="Times New Roman" w:hAnsi="Times New Roman"/>
          <w:sz w:val="28"/>
          <w:szCs w:val="28"/>
        </w:rPr>
        <w:t xml:space="preserve">1) ім’я (найменування) запитувача, поштову адресу або адресу електронної пошти, а також номер засобу зв’язку, якщо такий є; </w:t>
      </w:r>
    </w:p>
    <w:p w:rsidR="002C023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56914">
        <w:rPr>
          <w:rFonts w:ascii="Times New Roman" w:hAnsi="Times New Roman"/>
          <w:sz w:val="28"/>
          <w:szCs w:val="28"/>
        </w:rPr>
        <w:t xml:space="preserve">2) загальний опис інформації або вид, назву, реквізити чи зміст документа, щодо якого зроблено запит, якщо запитувачу це відомо; 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56914">
        <w:rPr>
          <w:rFonts w:ascii="Times New Roman" w:hAnsi="Times New Roman"/>
          <w:sz w:val="28"/>
          <w:szCs w:val="28"/>
        </w:rPr>
        <w:t>3) підпис і дату за умови подання запиту в письмовій формі.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456914">
        <w:rPr>
          <w:rFonts w:ascii="Times New Roman" w:hAnsi="Times New Roman"/>
          <w:sz w:val="28"/>
          <w:szCs w:val="28"/>
        </w:rPr>
        <w:t>З метою спрощення процедури оформлення письмових запитів на інформацію особа може подавати запит шляхом заповнення відповідних форм запитів на інформацію, які можна отримати в розпорядника інформ</w:t>
      </w:r>
      <w:r>
        <w:rPr>
          <w:rFonts w:ascii="Times New Roman" w:hAnsi="Times New Roman"/>
          <w:sz w:val="28"/>
          <w:szCs w:val="28"/>
        </w:rPr>
        <w:t xml:space="preserve">ації та на офіційному веб-сайті </w:t>
      </w:r>
      <w:r w:rsidRPr="00456914">
        <w:rPr>
          <w:rFonts w:ascii="Times New Roman" w:hAnsi="Times New Roman"/>
          <w:sz w:val="28"/>
          <w:szCs w:val="28"/>
        </w:rPr>
        <w:t>розпорядника.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456914">
        <w:rPr>
          <w:rFonts w:ascii="Times New Roman" w:hAnsi="Times New Roman"/>
          <w:sz w:val="28"/>
          <w:szCs w:val="28"/>
        </w:rPr>
        <w:t>У разі якщо з поважних причин (інвалідність, обмежені фізичні можливості тощо) особа не може подати письмовий запит, його має оформити відповідальна особа з питань запитів на інформацію, обов’язково зазначивши в запиті своє ім’я, контактний телефон, та надати копію запиту особі, яка його подала.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12. </w:t>
      </w:r>
      <w:r w:rsidRPr="00456914">
        <w:rPr>
          <w:rFonts w:ascii="Times New Roman" w:hAnsi="Times New Roman"/>
          <w:sz w:val="28"/>
          <w:szCs w:val="28"/>
        </w:rPr>
        <w:t>Розпорядник інформації має надати відповідь на запит на інформацію не пізніше п’яти робочих днів з дня отримання запиту.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456914">
        <w:rPr>
          <w:rFonts w:ascii="Times New Roman" w:hAnsi="Times New Roman"/>
          <w:sz w:val="28"/>
          <w:szCs w:val="28"/>
        </w:rPr>
        <w:t>У разі якщо запит на інформацію стосується інформації, необхідної для захисту життя чи свободи особи, щодо стану довкілля, якості харчових продуктів і предметів побуту, аварій, катастроф, небезпечних природних явищ та інших надзвичайних подій, що сталися або можуть статись і загрожують безпеці громадян, відповідь має бути надана не пізніше 48 годин з дня отримання запиту.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456914">
        <w:rPr>
          <w:rFonts w:ascii="Times New Roman" w:hAnsi="Times New Roman"/>
          <w:sz w:val="28"/>
          <w:szCs w:val="28"/>
        </w:rPr>
        <w:t>Клопотання про термінове опрацювання запиту має бути обґрунтованим.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456914">
        <w:rPr>
          <w:rFonts w:ascii="Times New Roman" w:hAnsi="Times New Roman"/>
          <w:sz w:val="28"/>
          <w:szCs w:val="28"/>
        </w:rPr>
        <w:t>У разі якщо запит стосується надання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Про продовження строку розпорядник інформації повідомляє запитувача в письмовій формі не пізніше п'яти робочих днів з дня отримання запиту.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456914">
        <w:rPr>
          <w:rFonts w:ascii="Times New Roman" w:hAnsi="Times New Roman"/>
          <w:sz w:val="28"/>
          <w:szCs w:val="28"/>
        </w:rPr>
        <w:t>Інформація на запит надається безкоштовно.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456914">
        <w:rPr>
          <w:rFonts w:ascii="Times New Roman" w:hAnsi="Times New Roman"/>
          <w:sz w:val="28"/>
          <w:szCs w:val="28"/>
        </w:rPr>
        <w:t>У разі якщо задоволення запиту на інформацію передбачає виготовлення копій документів обсягом більш як 10 сторінок, запитувач зобов’язаний відшкодувати фактичні витрати на копіювання та друк.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456914">
        <w:rPr>
          <w:rFonts w:ascii="Times New Roman" w:hAnsi="Times New Roman"/>
          <w:sz w:val="28"/>
          <w:szCs w:val="28"/>
        </w:rPr>
        <w:t>При наданні особі інформації про себе та інформації, що становить суспільний інтерес, плата за копіювання та друк не стягується.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456914">
        <w:rPr>
          <w:rFonts w:ascii="Times New Roman" w:hAnsi="Times New Roman"/>
          <w:sz w:val="28"/>
          <w:szCs w:val="28"/>
        </w:rPr>
        <w:t xml:space="preserve">Розпорядник інформації має право відмовити </w:t>
      </w:r>
      <w:r>
        <w:rPr>
          <w:rFonts w:ascii="Times New Roman" w:hAnsi="Times New Roman"/>
          <w:sz w:val="28"/>
          <w:szCs w:val="28"/>
        </w:rPr>
        <w:t>у</w:t>
      </w:r>
      <w:r w:rsidRPr="00456914">
        <w:rPr>
          <w:rFonts w:ascii="Times New Roman" w:hAnsi="Times New Roman"/>
          <w:sz w:val="28"/>
          <w:szCs w:val="28"/>
        </w:rPr>
        <w:t xml:space="preserve"> задоволенні запиту в таких випадках:</w:t>
      </w:r>
    </w:p>
    <w:p w:rsidR="002C023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56914">
        <w:rPr>
          <w:rFonts w:ascii="Times New Roman" w:hAnsi="Times New Roman"/>
          <w:sz w:val="28"/>
          <w:szCs w:val="28"/>
        </w:rPr>
        <w:t xml:space="preserve">1) розпорядник інформації не володіє і не зобов’язаний відповідно до його компетенції, передбаченої законодавством, володіти інформацією, щодо якої зроблено запит; </w:t>
      </w:r>
    </w:p>
    <w:p w:rsidR="002C023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56914">
        <w:rPr>
          <w:rFonts w:ascii="Times New Roman" w:hAnsi="Times New Roman"/>
          <w:sz w:val="28"/>
          <w:szCs w:val="28"/>
        </w:rPr>
        <w:t xml:space="preserve">2) інформація, що запитується, належить до категорії інформації з обмеженим доступом; </w:t>
      </w:r>
    </w:p>
    <w:p w:rsidR="002C023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56914">
        <w:rPr>
          <w:rFonts w:ascii="Times New Roman" w:hAnsi="Times New Roman"/>
          <w:sz w:val="28"/>
          <w:szCs w:val="28"/>
        </w:rPr>
        <w:t xml:space="preserve">3) особа, яка подала запит на інформацію, не оплатила передбачені фактичні витрати, пов’язані з копіюванням або друком; 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56914">
        <w:rPr>
          <w:rFonts w:ascii="Times New Roman" w:hAnsi="Times New Roman"/>
          <w:sz w:val="28"/>
          <w:szCs w:val="28"/>
        </w:rPr>
        <w:t>4) не дотримано вимог до запиту на інформацію, передбачених частиною п</w:t>
      </w:r>
      <w:r>
        <w:rPr>
          <w:rFonts w:ascii="Times New Roman" w:hAnsi="Times New Roman"/>
          <w:sz w:val="28"/>
          <w:szCs w:val="28"/>
        </w:rPr>
        <w:t>’ятою статті 19 Закону України «</w:t>
      </w:r>
      <w:r w:rsidRPr="00456914">
        <w:rPr>
          <w:rFonts w:ascii="Times New Roman" w:hAnsi="Times New Roman"/>
          <w:sz w:val="28"/>
          <w:szCs w:val="28"/>
        </w:rPr>
        <w:t>Про доступ до публічної інформації</w:t>
      </w:r>
      <w:r>
        <w:rPr>
          <w:rFonts w:ascii="Times New Roman" w:hAnsi="Times New Roman"/>
          <w:sz w:val="28"/>
          <w:szCs w:val="28"/>
        </w:rPr>
        <w:t>»</w:t>
      </w:r>
      <w:r w:rsidRPr="00456914">
        <w:rPr>
          <w:rFonts w:ascii="Times New Roman" w:hAnsi="Times New Roman"/>
          <w:sz w:val="28"/>
          <w:szCs w:val="28"/>
        </w:rPr>
        <w:t>.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56914">
        <w:rPr>
          <w:rFonts w:ascii="Times New Roman" w:hAnsi="Times New Roman"/>
          <w:sz w:val="28"/>
          <w:szCs w:val="28"/>
        </w:rPr>
        <w:t>Розпорядник інформації, який не володіє запитуваною інформацією, але якому за статусом або характером діяльності відомо або має бути відомо, хто нею володіє, зобов'язаний направити цей запит належному розпоряднику з одночасним повідомленням про це запитувача. У такому разі відлік строку розгляду запиту на інформацію починається з дня отримання запиту належним розпорядником.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456914">
        <w:rPr>
          <w:rFonts w:ascii="Times New Roman" w:hAnsi="Times New Roman"/>
          <w:sz w:val="28"/>
          <w:szCs w:val="28"/>
        </w:rPr>
        <w:t>У відмові в задоволенні запиту на інформацію має бути зазначено:</w:t>
      </w:r>
    </w:p>
    <w:p w:rsidR="002C023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56914">
        <w:rPr>
          <w:rFonts w:ascii="Times New Roman" w:hAnsi="Times New Roman"/>
          <w:sz w:val="28"/>
          <w:szCs w:val="28"/>
        </w:rPr>
        <w:t xml:space="preserve">1) прізвище, ім’я, по батькові та посаду особи, відповідальної за розгляд запиту розпорядником інформації; </w:t>
      </w:r>
    </w:p>
    <w:p w:rsidR="002C023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56914">
        <w:rPr>
          <w:rFonts w:ascii="Times New Roman" w:hAnsi="Times New Roman"/>
          <w:sz w:val="28"/>
          <w:szCs w:val="28"/>
        </w:rPr>
        <w:t>2) дату відмови;</w:t>
      </w:r>
    </w:p>
    <w:p w:rsidR="002C023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56914">
        <w:rPr>
          <w:rFonts w:ascii="Times New Roman" w:hAnsi="Times New Roman"/>
          <w:sz w:val="28"/>
          <w:szCs w:val="28"/>
        </w:rPr>
        <w:t xml:space="preserve"> 3) мотивовану підставу відмови;</w:t>
      </w:r>
    </w:p>
    <w:p w:rsidR="002C023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56914">
        <w:rPr>
          <w:rFonts w:ascii="Times New Roman" w:hAnsi="Times New Roman"/>
          <w:sz w:val="28"/>
          <w:szCs w:val="28"/>
        </w:rPr>
        <w:t xml:space="preserve">4) порядок оскарження відмови; 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56914">
        <w:rPr>
          <w:rFonts w:ascii="Times New Roman" w:hAnsi="Times New Roman"/>
          <w:sz w:val="28"/>
          <w:szCs w:val="28"/>
        </w:rPr>
        <w:lastRenderedPageBreak/>
        <w:t>5) підпис.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456914">
        <w:rPr>
          <w:rFonts w:ascii="Times New Roman" w:hAnsi="Times New Roman"/>
          <w:sz w:val="28"/>
          <w:szCs w:val="28"/>
        </w:rPr>
        <w:t>Відмова в задоволенні запиту на інформацію надається в письмовій формі.</w:t>
      </w:r>
    </w:p>
    <w:p w:rsidR="002C0234" w:rsidRPr="00456914" w:rsidRDefault="002C0234" w:rsidP="002C02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Pr="00456914">
        <w:rPr>
          <w:rFonts w:ascii="Times New Roman" w:hAnsi="Times New Roman"/>
          <w:sz w:val="28"/>
          <w:szCs w:val="28"/>
        </w:rPr>
        <w:t>Рішення, дії чи бездіяльність розпорядників інформації можуть бути оскаржені до керівника розпорядника, вищого органу або суду.</w:t>
      </w:r>
    </w:p>
    <w:sectPr w:rsidR="002C0234" w:rsidRPr="00456914" w:rsidSect="00585DB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15" w:rsidRPr="007B31D2" w:rsidRDefault="00187B15" w:rsidP="00585DB3">
      <w:pPr>
        <w:spacing w:after="0" w:line="240" w:lineRule="auto"/>
      </w:pPr>
      <w:r>
        <w:separator/>
      </w:r>
    </w:p>
  </w:endnote>
  <w:endnote w:type="continuationSeparator" w:id="0">
    <w:p w:rsidR="00187B15" w:rsidRPr="007B31D2" w:rsidRDefault="00187B15" w:rsidP="0058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'sans-serif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15" w:rsidRPr="007B31D2" w:rsidRDefault="00187B15" w:rsidP="00585DB3">
      <w:pPr>
        <w:spacing w:after="0" w:line="240" w:lineRule="auto"/>
      </w:pPr>
      <w:r>
        <w:separator/>
      </w:r>
    </w:p>
  </w:footnote>
  <w:footnote w:type="continuationSeparator" w:id="0">
    <w:p w:rsidR="00187B15" w:rsidRPr="007B31D2" w:rsidRDefault="00187B15" w:rsidP="0058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B3" w:rsidRPr="00585DB3" w:rsidRDefault="00585DB3" w:rsidP="00585DB3">
    <w:pPr>
      <w:pStyle w:val="a5"/>
      <w:jc w:val="center"/>
      <w:rPr>
        <w:rFonts w:ascii="Times New Roman" w:hAnsi="Times New Roman"/>
        <w:sz w:val="28"/>
        <w:szCs w:val="28"/>
      </w:rPr>
    </w:pPr>
    <w:r w:rsidRPr="00585DB3">
      <w:rPr>
        <w:rFonts w:ascii="Times New Roman" w:hAnsi="Times New Roman"/>
        <w:sz w:val="28"/>
        <w:szCs w:val="28"/>
      </w:rPr>
      <w:fldChar w:fldCharType="begin"/>
    </w:r>
    <w:r w:rsidRPr="00585DB3">
      <w:rPr>
        <w:rFonts w:ascii="Times New Roman" w:hAnsi="Times New Roman"/>
        <w:sz w:val="28"/>
        <w:szCs w:val="28"/>
      </w:rPr>
      <w:instrText xml:space="preserve"> PAGE   \* MERGEFORMAT </w:instrText>
    </w:r>
    <w:r w:rsidRPr="00585DB3">
      <w:rPr>
        <w:rFonts w:ascii="Times New Roman" w:hAnsi="Times New Roman"/>
        <w:sz w:val="28"/>
        <w:szCs w:val="28"/>
      </w:rPr>
      <w:fldChar w:fldCharType="separate"/>
    </w:r>
    <w:r w:rsidR="002C0234">
      <w:rPr>
        <w:rFonts w:ascii="Times New Roman" w:hAnsi="Times New Roman"/>
        <w:noProof/>
        <w:sz w:val="28"/>
        <w:szCs w:val="28"/>
      </w:rPr>
      <w:t>9</w:t>
    </w:r>
    <w:r w:rsidRPr="00585DB3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14"/>
    <w:rsid w:val="00003EA1"/>
    <w:rsid w:val="0001610C"/>
    <w:rsid w:val="00020012"/>
    <w:rsid w:val="00022C5E"/>
    <w:rsid w:val="000621E7"/>
    <w:rsid w:val="0006494C"/>
    <w:rsid w:val="000B54CB"/>
    <w:rsid w:val="000B64BA"/>
    <w:rsid w:val="000C43B5"/>
    <w:rsid w:val="000C6FA7"/>
    <w:rsid w:val="000D0DC3"/>
    <w:rsid w:val="000D66FC"/>
    <w:rsid w:val="00120EC6"/>
    <w:rsid w:val="00133C2A"/>
    <w:rsid w:val="00157118"/>
    <w:rsid w:val="00176F4B"/>
    <w:rsid w:val="0018595B"/>
    <w:rsid w:val="00187B15"/>
    <w:rsid w:val="001A1F4A"/>
    <w:rsid w:val="001A5C29"/>
    <w:rsid w:val="001A75BE"/>
    <w:rsid w:val="001C2E87"/>
    <w:rsid w:val="001D4966"/>
    <w:rsid w:val="001F6C0E"/>
    <w:rsid w:val="00203411"/>
    <w:rsid w:val="002C0234"/>
    <w:rsid w:val="002D5B38"/>
    <w:rsid w:val="003142FB"/>
    <w:rsid w:val="00314C91"/>
    <w:rsid w:val="00340F1B"/>
    <w:rsid w:val="00347C44"/>
    <w:rsid w:val="00394B54"/>
    <w:rsid w:val="003A49E9"/>
    <w:rsid w:val="003B013D"/>
    <w:rsid w:val="003D5B6F"/>
    <w:rsid w:val="003D7EBD"/>
    <w:rsid w:val="004125CB"/>
    <w:rsid w:val="0041649C"/>
    <w:rsid w:val="004255BC"/>
    <w:rsid w:val="00462BBE"/>
    <w:rsid w:val="004C1917"/>
    <w:rsid w:val="004F2F50"/>
    <w:rsid w:val="00507E29"/>
    <w:rsid w:val="005350B1"/>
    <w:rsid w:val="00543A5C"/>
    <w:rsid w:val="005561E2"/>
    <w:rsid w:val="00561DA9"/>
    <w:rsid w:val="00585DB3"/>
    <w:rsid w:val="005B1B14"/>
    <w:rsid w:val="005B4AB4"/>
    <w:rsid w:val="005E4272"/>
    <w:rsid w:val="006000A0"/>
    <w:rsid w:val="00604CA8"/>
    <w:rsid w:val="0061624C"/>
    <w:rsid w:val="00653871"/>
    <w:rsid w:val="00655C02"/>
    <w:rsid w:val="0067042F"/>
    <w:rsid w:val="00690526"/>
    <w:rsid w:val="006B22F3"/>
    <w:rsid w:val="006C291E"/>
    <w:rsid w:val="006C571B"/>
    <w:rsid w:val="006C7180"/>
    <w:rsid w:val="006E4C05"/>
    <w:rsid w:val="00714D8D"/>
    <w:rsid w:val="00782383"/>
    <w:rsid w:val="007A63F1"/>
    <w:rsid w:val="007B461D"/>
    <w:rsid w:val="007C6BC4"/>
    <w:rsid w:val="00823E40"/>
    <w:rsid w:val="00873A81"/>
    <w:rsid w:val="00881F60"/>
    <w:rsid w:val="00897C16"/>
    <w:rsid w:val="008A0EB7"/>
    <w:rsid w:val="008C4C91"/>
    <w:rsid w:val="008E3319"/>
    <w:rsid w:val="00920E63"/>
    <w:rsid w:val="00944846"/>
    <w:rsid w:val="00950596"/>
    <w:rsid w:val="00957FC2"/>
    <w:rsid w:val="00967677"/>
    <w:rsid w:val="009B2671"/>
    <w:rsid w:val="009B304E"/>
    <w:rsid w:val="009C0D58"/>
    <w:rsid w:val="009C3681"/>
    <w:rsid w:val="009E71D4"/>
    <w:rsid w:val="009F1434"/>
    <w:rsid w:val="00A116EB"/>
    <w:rsid w:val="00A3735B"/>
    <w:rsid w:val="00A65D6B"/>
    <w:rsid w:val="00A959E1"/>
    <w:rsid w:val="00AA6E67"/>
    <w:rsid w:val="00AB6D90"/>
    <w:rsid w:val="00AE0517"/>
    <w:rsid w:val="00AF26C8"/>
    <w:rsid w:val="00B0027C"/>
    <w:rsid w:val="00B07433"/>
    <w:rsid w:val="00B10573"/>
    <w:rsid w:val="00B13382"/>
    <w:rsid w:val="00B54536"/>
    <w:rsid w:val="00BB61B3"/>
    <w:rsid w:val="00C415EB"/>
    <w:rsid w:val="00C46389"/>
    <w:rsid w:val="00C50D95"/>
    <w:rsid w:val="00C715A1"/>
    <w:rsid w:val="00C7273B"/>
    <w:rsid w:val="00C77949"/>
    <w:rsid w:val="00C933B8"/>
    <w:rsid w:val="00C9490E"/>
    <w:rsid w:val="00CD21AE"/>
    <w:rsid w:val="00D05EB4"/>
    <w:rsid w:val="00D11A39"/>
    <w:rsid w:val="00D266C3"/>
    <w:rsid w:val="00D566EA"/>
    <w:rsid w:val="00D66432"/>
    <w:rsid w:val="00DA4763"/>
    <w:rsid w:val="00DD0348"/>
    <w:rsid w:val="00DD7B70"/>
    <w:rsid w:val="00E170AB"/>
    <w:rsid w:val="00E23CE7"/>
    <w:rsid w:val="00E41132"/>
    <w:rsid w:val="00E45054"/>
    <w:rsid w:val="00E93D12"/>
    <w:rsid w:val="00EC1C53"/>
    <w:rsid w:val="00EF5858"/>
    <w:rsid w:val="00F00DE9"/>
    <w:rsid w:val="00F26F71"/>
    <w:rsid w:val="00F811A2"/>
    <w:rsid w:val="00FA2D46"/>
    <w:rsid w:val="00FB0159"/>
    <w:rsid w:val="00FB367B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2D54"/>
  <w15:chartTrackingRefBased/>
  <w15:docId w15:val="{652AB2F0-C142-4C74-8AE2-8A610648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1B14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85D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5DB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85D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5DB3"/>
    <w:rPr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DA4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a">
    <w:name w:val="Hyperlink"/>
    <w:basedOn w:val="a0"/>
    <w:uiPriority w:val="99"/>
    <w:semiHidden/>
    <w:unhideWhenUsed/>
    <w:rsid w:val="00DA476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453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4536"/>
    <w:rPr>
      <w:rFonts w:ascii="Arial" w:hAnsi="Arial" w:cs="Arial"/>
      <w:sz w:val="18"/>
      <w:szCs w:val="18"/>
      <w:lang w:eastAsia="en-US"/>
    </w:rPr>
  </w:style>
  <w:style w:type="character" w:customStyle="1" w:styleId="ad">
    <w:name w:val="Основний текст_"/>
    <w:basedOn w:val="a0"/>
    <w:link w:val="1"/>
    <w:rsid w:val="00950596"/>
    <w:rPr>
      <w:rFonts w:ascii="Sylfaen" w:hAnsi="Sylfaen" w:cs="Sylfaen"/>
      <w:shd w:val="clear" w:color="auto" w:fill="FFFFFF"/>
    </w:rPr>
  </w:style>
  <w:style w:type="paragraph" w:customStyle="1" w:styleId="1">
    <w:name w:val="Основний текст1"/>
    <w:basedOn w:val="a"/>
    <w:link w:val="ad"/>
    <w:uiPriority w:val="99"/>
    <w:rsid w:val="00950596"/>
    <w:pPr>
      <w:widowControl w:val="0"/>
      <w:shd w:val="clear" w:color="auto" w:fill="FFFFFF"/>
      <w:spacing w:before="1680" w:after="600" w:line="322" w:lineRule="exact"/>
    </w:pPr>
    <w:rPr>
      <w:rFonts w:ascii="Sylfaen" w:hAnsi="Sylfaen" w:cs="Sylfaen"/>
      <w:sz w:val="20"/>
      <w:szCs w:val="20"/>
      <w:lang w:eastAsia="uk-UA"/>
    </w:rPr>
  </w:style>
  <w:style w:type="character" w:customStyle="1" w:styleId="a4">
    <w:name w:val="Без интервала Знак"/>
    <w:basedOn w:val="a0"/>
    <w:link w:val="a3"/>
    <w:uiPriority w:val="1"/>
    <w:locked/>
    <w:rsid w:val="00950596"/>
    <w:rPr>
      <w:sz w:val="22"/>
      <w:szCs w:val="22"/>
      <w:lang w:eastAsia="en-US"/>
    </w:rPr>
  </w:style>
  <w:style w:type="character" w:customStyle="1" w:styleId="0pt">
    <w:name w:val="Основний текст + Напівжирний;Інтервал 0 pt"/>
    <w:basedOn w:val="a0"/>
    <w:rsid w:val="002C0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75pt">
    <w:name w:val="Основний текст + 7;5 pt"/>
    <w:basedOn w:val="a0"/>
    <w:rsid w:val="002C0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6">
    <w:name w:val="Основний текст6"/>
    <w:basedOn w:val="a"/>
    <w:rsid w:val="002C0234"/>
    <w:pPr>
      <w:shd w:val="clear" w:color="auto" w:fill="FFFFFF"/>
      <w:spacing w:after="0" w:line="0" w:lineRule="atLeast"/>
      <w:ind w:hanging="600"/>
      <w:jc w:val="both"/>
    </w:pPr>
    <w:rPr>
      <w:rFonts w:ascii="Times New Roman" w:eastAsia="Times New Roman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6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39-1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odok.srvnp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6A37-16A5-4DEA-83BF-E408D7B6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3068</Words>
  <Characters>17492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20519</CharactersWithSpaces>
  <SharedDoc>false</SharedDoc>
  <HLinks>
    <vt:vector size="6" baseType="variant"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mailto:vnpolvid@rrda.icc.rv.ua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2021-03-23T06:11:00Z</cp:lastPrinted>
  <dcterms:created xsi:type="dcterms:W3CDTF">2021-07-18T13:24:00Z</dcterms:created>
  <dcterms:modified xsi:type="dcterms:W3CDTF">2021-07-18T13:24:00Z</dcterms:modified>
</cp:coreProperties>
</file>